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Pr="00F52036" w:rsidRDefault="00B63340" w:rsidP="00C7330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52036">
        <w:rPr>
          <w:rFonts w:ascii="Times New Roman" w:hAnsi="Times New Roman"/>
          <w:sz w:val="24"/>
          <w:szCs w:val="24"/>
          <w:u w:val="single"/>
        </w:rPr>
        <w:t>ОБЩИНСКА ИЗБИРАТЕЛНА КОМИСИЯ – МОНТАНА</w:t>
      </w:r>
    </w:p>
    <w:p w:rsidR="00B63340" w:rsidRPr="00F52036" w:rsidRDefault="00B63340" w:rsidP="00C73307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52036">
        <w:rPr>
          <w:rFonts w:ascii="Times New Roman" w:hAnsi="Times New Roman"/>
          <w:sz w:val="24"/>
          <w:szCs w:val="24"/>
        </w:rPr>
        <w:t xml:space="preserve">ПРОТОКОЛ № </w:t>
      </w:r>
      <w:r w:rsidR="00D66310" w:rsidRPr="00F52036">
        <w:rPr>
          <w:rFonts w:ascii="Times New Roman" w:hAnsi="Times New Roman"/>
          <w:sz w:val="24"/>
          <w:szCs w:val="24"/>
          <w:lang w:val="bg-BG"/>
        </w:rPr>
        <w:t>71/27</w:t>
      </w:r>
      <w:r w:rsidRPr="00F52036">
        <w:rPr>
          <w:rFonts w:ascii="Times New Roman" w:hAnsi="Times New Roman"/>
          <w:sz w:val="24"/>
          <w:szCs w:val="24"/>
          <w:lang w:val="bg-BG"/>
        </w:rPr>
        <w:t>.09.2024 г.</w:t>
      </w:r>
      <w:bookmarkStart w:id="0" w:name="_GoBack"/>
      <w:bookmarkEnd w:id="0"/>
    </w:p>
    <w:p w:rsidR="00B63340" w:rsidRPr="00F52036" w:rsidRDefault="008D0ADD" w:rsidP="00F5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2036">
        <w:rPr>
          <w:rFonts w:ascii="Times New Roman" w:hAnsi="Times New Roman"/>
          <w:sz w:val="24"/>
          <w:szCs w:val="24"/>
        </w:rPr>
        <w:t>Днес</w:t>
      </w:r>
      <w:proofErr w:type="spellEnd"/>
      <w:r w:rsidRPr="00F52036">
        <w:rPr>
          <w:rFonts w:ascii="Times New Roman" w:hAnsi="Times New Roman"/>
          <w:sz w:val="24"/>
          <w:szCs w:val="24"/>
        </w:rPr>
        <w:t>, 27</w:t>
      </w:r>
      <w:r w:rsidR="00B63340" w:rsidRPr="00F52036">
        <w:rPr>
          <w:rFonts w:ascii="Times New Roman" w:hAnsi="Times New Roman"/>
          <w:sz w:val="24"/>
          <w:szCs w:val="24"/>
        </w:rPr>
        <w:t>.09</w:t>
      </w:r>
      <w:r w:rsidR="00B63340" w:rsidRPr="00F52036">
        <w:rPr>
          <w:rFonts w:ascii="Times New Roman" w:hAnsi="Times New Roman"/>
          <w:sz w:val="24"/>
          <w:szCs w:val="24"/>
          <w:lang w:val="bg-BG"/>
        </w:rPr>
        <w:t>.2024 г.</w:t>
      </w:r>
      <w:r w:rsidR="00B63340" w:rsidRPr="00F52036">
        <w:rPr>
          <w:rFonts w:ascii="Times New Roman" w:hAnsi="Times New Roman"/>
          <w:sz w:val="24"/>
          <w:szCs w:val="24"/>
        </w:rPr>
        <w:t xml:space="preserve"> в </w:t>
      </w:r>
      <w:r w:rsidR="00847725" w:rsidRPr="00F52036">
        <w:rPr>
          <w:rFonts w:ascii="Times New Roman" w:hAnsi="Times New Roman"/>
          <w:sz w:val="24"/>
          <w:szCs w:val="24"/>
          <w:lang w:val="bg-BG"/>
        </w:rPr>
        <w:t>17</w:t>
      </w:r>
      <w:r w:rsidR="00976C23" w:rsidRPr="00F52036">
        <w:rPr>
          <w:rFonts w:ascii="Times New Roman" w:hAnsi="Times New Roman"/>
          <w:sz w:val="24"/>
          <w:szCs w:val="24"/>
          <w:lang w:val="bg-BG"/>
        </w:rPr>
        <w:t>:0</w:t>
      </w:r>
      <w:r w:rsidR="00B63340" w:rsidRPr="00F52036">
        <w:rPr>
          <w:rFonts w:ascii="Times New Roman" w:hAnsi="Times New Roman"/>
          <w:sz w:val="24"/>
          <w:szCs w:val="24"/>
          <w:lang w:val="bg-BG"/>
        </w:rPr>
        <w:t>0</w:t>
      </w:r>
      <w:r w:rsidR="00B63340"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часа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гр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проведе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заседание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На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него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F52036">
        <w:rPr>
          <w:rFonts w:ascii="Times New Roman" w:hAnsi="Times New Roman"/>
          <w:sz w:val="24"/>
          <w:szCs w:val="24"/>
        </w:rPr>
        <w:t>присъстваха</w:t>
      </w:r>
      <w:proofErr w:type="spellEnd"/>
      <w:r w:rsidR="00B63340" w:rsidRPr="00F52036">
        <w:rPr>
          <w:rFonts w:ascii="Times New Roman" w:hAnsi="Times New Roman"/>
          <w:sz w:val="24"/>
          <w:szCs w:val="24"/>
        </w:rPr>
        <w:t>:</w:t>
      </w:r>
    </w:p>
    <w:p w:rsidR="00AF7BEC" w:rsidRPr="00F52036" w:rsidRDefault="00AF7BEC" w:rsidP="00F5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  <w:r w:rsidR="00DC2DFC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ра Ангелова Михайлова – да</w:t>
      </w: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F52036" w:rsidRDefault="00B63340" w:rsidP="00F52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</w:t>
      </w:r>
      <w:r w:rsidR="00976C23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Петрова Кирилова – </w:t>
      </w:r>
      <w:r w:rsidR="00F52036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B63340" w:rsidRPr="00F52036" w:rsidRDefault="00B63340" w:rsidP="00F5203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3340" w:rsidRPr="00F52036" w:rsidRDefault="00B63340" w:rsidP="00F5203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F52036">
        <w:rPr>
          <w:rFonts w:ascii="Times New Roman" w:hAnsi="Times New Roman"/>
          <w:sz w:val="24"/>
          <w:szCs w:val="24"/>
        </w:rPr>
        <w:t>редседателят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на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ОИК – </w:t>
      </w:r>
      <w:r w:rsidRPr="00F52036">
        <w:rPr>
          <w:rFonts w:ascii="Times New Roman" w:hAnsi="Times New Roman"/>
          <w:sz w:val="24"/>
          <w:szCs w:val="24"/>
          <w:lang w:val="bg-BG"/>
        </w:rPr>
        <w:t>Монтана</w:t>
      </w: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Йордан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  <w:r w:rsidRPr="00F520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2036">
        <w:rPr>
          <w:rFonts w:ascii="Times New Roman" w:hAnsi="Times New Roman"/>
          <w:sz w:val="24"/>
          <w:szCs w:val="24"/>
        </w:rPr>
        <w:t>откри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r w:rsidRPr="00F52036">
        <w:rPr>
          <w:rFonts w:ascii="Times New Roman" w:hAnsi="Times New Roman"/>
          <w:sz w:val="24"/>
          <w:szCs w:val="24"/>
          <w:lang w:val="bg-BG"/>
        </w:rPr>
        <w:t>и</w:t>
      </w:r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прочете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проекта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за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дневен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ред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на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ОИК</w:t>
      </w: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B63340" w:rsidRPr="00F52036" w:rsidRDefault="00B63340" w:rsidP="00F52036">
      <w:pPr>
        <w:pStyle w:val="a3"/>
        <w:shd w:val="clear" w:color="auto" w:fill="FFFFFF"/>
        <w:spacing w:before="0" w:beforeAutospacing="0" w:after="0" w:afterAutospacing="0"/>
        <w:jc w:val="both"/>
      </w:pPr>
    </w:p>
    <w:p w:rsidR="004377BC" w:rsidRPr="00F52036" w:rsidRDefault="00B63340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52036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номерата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нов</w:t>
      </w:r>
      <w:proofErr w:type="spellEnd"/>
      <w:proofErr w:type="gram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20.10.2024 г.</w:t>
      </w:r>
    </w:p>
    <w:p w:rsidR="00AF7BEC" w:rsidRPr="00F52036" w:rsidRDefault="00AF7BEC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F7BEC" w:rsidRPr="00F52036" w:rsidRDefault="00AF7BEC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Т. 2. Одобряване  тиражите и графичните файлове с образците на бюлетините за община Монтана /1229/ за произвеждане на нов избор за кмет на кметство на 20.10.2024 г.</w:t>
      </w:r>
    </w:p>
    <w:p w:rsidR="004377BC" w:rsidRPr="00F52036" w:rsidRDefault="004377BC" w:rsidP="00F52036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F52036" w:rsidRDefault="00B63340" w:rsidP="00F52036">
      <w:pPr>
        <w:pStyle w:val="a3"/>
        <w:shd w:val="clear" w:color="auto" w:fill="FFFFFF"/>
        <w:spacing w:before="0" w:beforeAutospacing="0" w:after="0" w:afterAutospacing="0"/>
        <w:jc w:val="both"/>
      </w:pPr>
      <w:r w:rsidRPr="00F52036">
        <w:t>Дневния ред се подложи на гласуване.</w:t>
      </w:r>
    </w:p>
    <w:p w:rsidR="00B63340" w:rsidRPr="00F52036" w:rsidRDefault="00B63340" w:rsidP="00F52036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F52036" w:rsidRDefault="00542A7A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  <w:r w:rsidR="00B63340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F52036" w:rsidRDefault="00B63340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F52036" w:rsidRDefault="00F52036" w:rsidP="00F520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отсъства</w:t>
      </w:r>
    </w:p>
    <w:p w:rsidR="00B63340" w:rsidRPr="00F52036" w:rsidRDefault="00B63340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F52036" w:rsidRDefault="00B63340" w:rsidP="00F5203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036">
        <w:rPr>
          <w:rFonts w:ascii="Times New Roman" w:hAnsi="Times New Roman"/>
          <w:sz w:val="24"/>
          <w:szCs w:val="24"/>
        </w:rPr>
        <w:t xml:space="preserve">Дневният ред се прие от </w:t>
      </w:r>
      <w:r w:rsidR="00542A7A" w:rsidRPr="00F52036">
        <w:rPr>
          <w:rFonts w:ascii="Times New Roman" w:hAnsi="Times New Roman"/>
          <w:sz w:val="24"/>
          <w:szCs w:val="24"/>
        </w:rPr>
        <w:t xml:space="preserve">ОИК - Монтана с  мнозинство от </w:t>
      </w:r>
      <w:r w:rsidR="00B12269">
        <w:rPr>
          <w:rFonts w:ascii="Times New Roman" w:hAnsi="Times New Roman"/>
          <w:sz w:val="24"/>
          <w:szCs w:val="24"/>
        </w:rPr>
        <w:t xml:space="preserve"> </w:t>
      </w:r>
      <w:r w:rsidR="00E33979">
        <w:rPr>
          <w:rFonts w:ascii="Times New Roman" w:hAnsi="Times New Roman"/>
          <w:sz w:val="24"/>
          <w:szCs w:val="24"/>
        </w:rPr>
        <w:t>9</w:t>
      </w:r>
      <w:r w:rsidRPr="00F52036">
        <w:rPr>
          <w:rFonts w:ascii="Times New Roman" w:hAnsi="Times New Roman"/>
          <w:sz w:val="24"/>
          <w:szCs w:val="24"/>
        </w:rPr>
        <w:t xml:space="preserve">  гласа „ЗА”.</w:t>
      </w:r>
    </w:p>
    <w:p w:rsidR="004377BC" w:rsidRPr="00F52036" w:rsidRDefault="004377BC" w:rsidP="00F5203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BC" w:rsidRPr="00F52036" w:rsidRDefault="00905BE7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2036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4377BC" w:rsidRPr="00F52036">
        <w:rPr>
          <w:rFonts w:ascii="Times New Roman" w:hAnsi="Times New Roman"/>
          <w:sz w:val="24"/>
          <w:szCs w:val="24"/>
        </w:rPr>
        <w:t>Т. 1.</w:t>
      </w:r>
      <w:r w:rsidR="00847725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номерата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нов</w:t>
      </w:r>
      <w:proofErr w:type="spellEnd"/>
      <w:proofErr w:type="gram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="00AF7BEC"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20.10.2024 г.</w:t>
      </w:r>
    </w:p>
    <w:p w:rsidR="00905BE7" w:rsidRPr="00F52036" w:rsidRDefault="00905BE7" w:rsidP="00F520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u w:val="single"/>
        </w:rPr>
      </w:pPr>
      <w:r w:rsidRPr="00F52036">
        <w:rPr>
          <w:u w:val="single"/>
        </w:rPr>
        <w:t>Предложеното в т.1 се подложи на гласуване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Дора Ангелова Михайлова – да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="00976C23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="00976C23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="00976C23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да</w:t>
      </w: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905BE7" w:rsidRPr="00F52036" w:rsidRDefault="00905BE7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905BE7" w:rsidRPr="00F52036" w:rsidRDefault="00976C23" w:rsidP="00F520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Петрова Кирилова – </w:t>
      </w:r>
      <w:r w:rsidR="00F52036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AF7BEC" w:rsidRPr="00F52036" w:rsidRDefault="00AF7BEC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47725" w:rsidRPr="00F52036" w:rsidRDefault="00E33979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Гласували </w:t>
      </w:r>
      <w:r w:rsidR="00B122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9</w:t>
      </w:r>
      <w:r w:rsidR="00847725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„ЗА“</w:t>
      </w:r>
    </w:p>
    <w:p w:rsidR="00AF7BEC" w:rsidRPr="00F52036" w:rsidRDefault="00AF7BEC" w:rsidP="00F52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7BEC" w:rsidRPr="00F52036" w:rsidRDefault="00AF7BEC" w:rsidP="00F52036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52036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На основание чл. 87, ал. 1, т. 1, т. 14 и чл. 423 от Изборния кодекс и в изпълнение на  Решение№ 3711-МИ от 18 септември 2024  г.  относно:  определяне чрез жребий на поредните номера в бюлетините на партиите и коалициите, допуснати за участие в новите и в частичните избори за кметове, насрочени на 20 октомври 2024 г</w:t>
      </w:r>
      <w:r w:rsidRPr="00F52036">
        <w:rPr>
          <w:rFonts w:ascii="Times New Roman" w:hAnsi="Times New Roman" w:cs="Times New Roman"/>
          <w:i w:val="0"/>
          <w:color w:val="auto"/>
          <w:sz w:val="24"/>
          <w:szCs w:val="24"/>
        </w:rPr>
        <w:t>, ОИК – Монтана,</w:t>
      </w:r>
    </w:p>
    <w:p w:rsidR="00AF7BEC" w:rsidRPr="00F52036" w:rsidRDefault="00AF7BEC" w:rsidP="00F52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F7BEC" w:rsidRPr="00F52036" w:rsidRDefault="00AF7BEC" w:rsidP="00F52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F52036">
        <w:rPr>
          <w:rStyle w:val="a5"/>
          <w:rFonts w:ascii="Times New Roman" w:hAnsi="Times New Roman"/>
          <w:sz w:val="24"/>
          <w:szCs w:val="24"/>
        </w:rPr>
        <w:t>Утвърждава</w:t>
      </w:r>
      <w:proofErr w:type="spellEnd"/>
      <w:r w:rsidRPr="00F52036">
        <w:rPr>
          <w:rStyle w:val="a5"/>
          <w:rFonts w:ascii="Times New Roman" w:hAnsi="Times New Roman"/>
          <w:sz w:val="24"/>
          <w:szCs w:val="24"/>
        </w:rPr>
        <w:t> </w:t>
      </w:r>
      <w:proofErr w:type="spellStart"/>
      <w:r w:rsidRPr="00F52036">
        <w:rPr>
          <w:rFonts w:ascii="Times New Roman" w:hAnsi="Times New Roman"/>
          <w:sz w:val="24"/>
          <w:szCs w:val="24"/>
        </w:rPr>
        <w:t>номерата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на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местните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партии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52036">
        <w:rPr>
          <w:rFonts w:ascii="Times New Roman" w:hAnsi="Times New Roman"/>
          <w:sz w:val="24"/>
          <w:szCs w:val="24"/>
        </w:rPr>
        <w:t>местни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</w:rPr>
        <w:t>коалиции</w:t>
      </w:r>
      <w:proofErr w:type="spellEnd"/>
      <w:r w:rsidRPr="00F5203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необходими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произвеждане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нови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20.10.2024г. 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Кметство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Габровница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/122914180/, </w:t>
      </w:r>
    </w:p>
    <w:p w:rsidR="00AF7BEC" w:rsidRPr="00F52036" w:rsidRDefault="00AF7BEC" w:rsidP="00F52036">
      <w:pPr>
        <w:pStyle w:val="a3"/>
        <w:shd w:val="clear" w:color="auto" w:fill="FFFFFF"/>
        <w:spacing w:before="0" w:beforeAutospacing="0" w:after="0" w:afterAutospacing="0"/>
        <w:jc w:val="both"/>
      </w:pPr>
      <w:r w:rsidRPr="00F52036">
        <w:t xml:space="preserve"> Община Монтана, както следва: </w:t>
      </w:r>
    </w:p>
    <w:p w:rsidR="00AF7BEC" w:rsidRPr="00F52036" w:rsidRDefault="00AF7BEC" w:rsidP="00F52036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8339"/>
      </w:tblGrid>
      <w:tr w:rsidR="00AF7BEC" w:rsidRPr="00F52036" w:rsidTr="00152717">
        <w:tc>
          <w:tcPr>
            <w:tcW w:w="8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7BEC" w:rsidRPr="00F52036" w:rsidRDefault="00AF7BEC" w:rsidP="00F52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833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7BEC" w:rsidRPr="00F52036" w:rsidRDefault="00AF7BEC" w:rsidP="00F52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Партия</w:t>
            </w:r>
            <w:proofErr w:type="spellEnd"/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</w:t>
            </w:r>
            <w:proofErr w:type="spellEnd"/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Зелените</w:t>
            </w:r>
            <w:proofErr w:type="spellEnd"/>
          </w:p>
        </w:tc>
      </w:tr>
      <w:tr w:rsidR="00AF7BEC" w:rsidRPr="00F52036" w:rsidTr="00152717">
        <w:tc>
          <w:tcPr>
            <w:tcW w:w="8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7BEC" w:rsidRPr="00F52036" w:rsidRDefault="00AF7BEC" w:rsidP="00F52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833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7BEC" w:rsidRPr="00F52036" w:rsidRDefault="00AF7BEC" w:rsidP="00F52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F52036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МК „ГЕРБ (СДС,БНД)”</w:t>
            </w:r>
          </w:p>
        </w:tc>
      </w:tr>
    </w:tbl>
    <w:p w:rsidR="00AF7BEC" w:rsidRPr="00F52036" w:rsidRDefault="00AF7BEC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7BEC" w:rsidRPr="00F52036" w:rsidRDefault="00AF7BEC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Препис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изпрати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изпращане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заявката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F7BEC" w:rsidRPr="00F52036" w:rsidRDefault="00AF7BEC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подлежи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оспорване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реда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. 88,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ЦИК.</w:t>
      </w:r>
    </w:p>
    <w:p w:rsidR="00905BE7" w:rsidRPr="00F52036" w:rsidRDefault="00905BE7" w:rsidP="00F520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F7BEC" w:rsidRPr="00F52036" w:rsidRDefault="00AF7BEC" w:rsidP="00F520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F7BEC" w:rsidRPr="00F52036" w:rsidRDefault="00AF7BEC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2036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F52036">
        <w:rPr>
          <w:rFonts w:ascii="Times New Roman" w:hAnsi="Times New Roman"/>
          <w:sz w:val="24"/>
          <w:szCs w:val="24"/>
        </w:rPr>
        <w:t>Т. 2.</w:t>
      </w:r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Одобряване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тиражите</w:t>
      </w:r>
      <w:proofErr w:type="spellEnd"/>
      <w:proofErr w:type="gram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графичните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файлове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образците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Монтана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/1229/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нов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20.10.2024 г.</w:t>
      </w:r>
    </w:p>
    <w:p w:rsidR="00AF7BEC" w:rsidRPr="00F52036" w:rsidRDefault="00AF7BEC" w:rsidP="00F5203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F52036">
        <w:rPr>
          <w:u w:val="single"/>
        </w:rPr>
        <w:t>Предложеното в т.2 се подложи на гласуване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Красимира Павлова Гълъбова – да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да </w:t>
      </w:r>
    </w:p>
    <w:p w:rsidR="00AF7BEC" w:rsidRPr="00F52036" w:rsidRDefault="00AF7BEC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AF7BEC" w:rsidRPr="00F52036" w:rsidRDefault="00F52036" w:rsidP="00F5203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отсъства</w:t>
      </w:r>
    </w:p>
    <w:p w:rsidR="00AF7BEC" w:rsidRPr="00F52036" w:rsidRDefault="00AF7BEC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F7BEC" w:rsidRPr="00F52036" w:rsidRDefault="00E33979" w:rsidP="00F52036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Гласували  9</w:t>
      </w:r>
      <w:r w:rsidR="00AF7BEC"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„ЗА“</w:t>
      </w:r>
    </w:p>
    <w:p w:rsidR="00AF7BEC" w:rsidRPr="00F52036" w:rsidRDefault="00AF7BEC" w:rsidP="00F52036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5203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bg-BG"/>
        </w:rPr>
        <w:t>След направена служебна справка в системата на БНБ и</w:t>
      </w:r>
      <w:r w:rsidRPr="00F5203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на основание чл. 423, ал. 2 от ИК и в изпълнение на решение № 2496 – МИ/25.09.2023 г. на ЦИК и Решение № </w:t>
      </w:r>
      <w:hyperlink r:id="rId5" w:history="1">
        <w:r w:rsidRPr="00F52036">
          <w:rPr>
            <w:rFonts w:ascii="Times New Roman" w:eastAsia="Times New Roman" w:hAnsi="Times New Roman" w:cs="Times New Roman"/>
            <w:bCs/>
            <w:i w:val="0"/>
            <w:iCs w:val="0"/>
            <w:color w:val="auto"/>
            <w:sz w:val="24"/>
            <w:szCs w:val="24"/>
            <w:lang w:eastAsia="bg-BG"/>
          </w:rPr>
          <w:t>2975-МИ / 07.02.2024</w:t>
        </w:r>
      </w:hyperlink>
      <w:r w:rsidRPr="00F52036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bg-BG"/>
        </w:rPr>
        <w:t>г.</w:t>
      </w:r>
      <w:r w:rsidRPr="00F5203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F52036">
        <w:rPr>
          <w:rFonts w:ascii="Times New Roman" w:hAnsi="Times New Roman" w:cs="Times New Roman"/>
          <w:i w:val="0"/>
          <w:color w:val="auto"/>
          <w:sz w:val="24"/>
          <w:szCs w:val="24"/>
        </w:rPr>
        <w:t>на ЦИК,  и на основание чл.87, ал.1 т.1, и т.9 ОИК – Монтана</w:t>
      </w:r>
    </w:p>
    <w:p w:rsidR="00AF7BEC" w:rsidRPr="00F52036" w:rsidRDefault="00AF7BEC" w:rsidP="00F5203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F7BEC" w:rsidRPr="00F52036" w:rsidRDefault="00AF7BEC" w:rsidP="00F52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F5203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AF7BEC" w:rsidRPr="00F52036" w:rsidRDefault="00AF7BEC" w:rsidP="00F5203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ОДОБРЯВА</w:t>
      </w:r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графичния</w:t>
      </w:r>
      <w:proofErr w:type="spellEnd"/>
      <w:proofErr w:type="gram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файл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образеца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бюлетината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необходим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произвеждане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частичните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общински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.2024 г.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203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  <w:proofErr w:type="spellStart"/>
      <w:r w:rsidRPr="00F5203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Габровница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, /122914180/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съответния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вид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избор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следва</w:t>
      </w:r>
      <w:proofErr w:type="spellEnd"/>
      <w:r w:rsidRPr="00F52036">
        <w:rPr>
          <w:rFonts w:ascii="Times New Roman" w:hAnsi="Times New Roman"/>
          <w:sz w:val="24"/>
          <w:szCs w:val="24"/>
        </w:rPr>
        <w:t>:</w:t>
      </w:r>
    </w:p>
    <w:p w:rsidR="00AF7BEC" w:rsidRPr="00F52036" w:rsidRDefault="00AF7BEC" w:rsidP="00F5203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Одобрява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графичния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файл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образец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бюлетината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избор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кметство</w:t>
      </w:r>
      <w:proofErr w:type="spellEnd"/>
      <w:r w:rsidRPr="00F5203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Габровница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, /122914180/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След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одобряване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образеца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бюлетината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присъстващите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членове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ОИК-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подписаха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разпечатените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образец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бюлетината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саморъчно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изписаха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имената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върху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нея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F7BEC" w:rsidRPr="00F52036" w:rsidRDefault="00AF7BEC" w:rsidP="00F5203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Образците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бюлетините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неразделна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част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настоящето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F7BEC" w:rsidRPr="00F52036" w:rsidRDefault="00AF7BEC" w:rsidP="00F5203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7BEC" w:rsidRPr="00F52036" w:rsidRDefault="00AF7BEC" w:rsidP="00F52036">
      <w:pPr>
        <w:shd w:val="clear" w:color="auto" w:fill="FFFFFF"/>
        <w:spacing w:after="0" w:line="240" w:lineRule="auto"/>
        <w:ind w:firstLine="346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Одобряването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графичния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файл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образеца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бюлетината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удостовери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електронен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подпис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2036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електронната</w:t>
      </w:r>
      <w:proofErr w:type="spellEnd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система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генериране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графични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>образци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чрез</w:t>
      </w:r>
      <w:proofErr w:type="spellEnd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електронния</w:t>
      </w:r>
      <w:proofErr w:type="spellEnd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подпис</w:t>
      </w:r>
      <w:proofErr w:type="spellEnd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издаден</w:t>
      </w:r>
      <w:proofErr w:type="spellEnd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 xml:space="preserve"> ОИК-</w:t>
      </w:r>
      <w:proofErr w:type="spellStart"/>
      <w:r w:rsidRPr="00F52036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52036">
        <w:rPr>
          <w:rStyle w:val="a5"/>
          <w:rFonts w:ascii="Times New Roman" w:hAnsi="Times New Roman"/>
          <w:sz w:val="24"/>
          <w:szCs w:val="24"/>
        </w:rPr>
        <w:t>.</w:t>
      </w:r>
    </w:p>
    <w:p w:rsidR="00AF7BEC" w:rsidRPr="00F52036" w:rsidRDefault="00AF7BEC" w:rsidP="00F52036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7BEC" w:rsidRPr="00F52036" w:rsidRDefault="00AF7BEC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Препис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изпрати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Монтана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изпращане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заявката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905BE7" w:rsidRPr="008C42EB" w:rsidRDefault="00AF7BEC" w:rsidP="008C42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оспорване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реда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 </w:t>
      </w:r>
      <w:proofErr w:type="spellStart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F5203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ЦИК.</w:t>
      </w:r>
    </w:p>
    <w:p w:rsidR="008C7A73" w:rsidRPr="00F52036" w:rsidRDefault="008C7A73" w:rsidP="00F52036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377BC" w:rsidRPr="00F52036" w:rsidRDefault="004377BC" w:rsidP="00F52036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B63340" w:rsidRPr="00F52036" w:rsidRDefault="00B63340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Председател: </w:t>
      </w:r>
    </w:p>
    <w:p w:rsidR="00B63340" w:rsidRPr="00F52036" w:rsidRDefault="00B63340" w:rsidP="00F52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</w:p>
    <w:p w:rsidR="00B63340" w:rsidRPr="00F52036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Секретар:</w:t>
      </w:r>
    </w:p>
    <w:p w:rsidR="00B63340" w:rsidRPr="00F52036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B63340" w:rsidRPr="00F52036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F52036" w:rsidRDefault="00B63340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Протоколчик</w:t>
      </w:r>
      <w:proofErr w:type="spellEnd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E32854" w:rsidRPr="00F52036" w:rsidRDefault="00D12FBB" w:rsidP="00F52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Д. </w:t>
      </w:r>
      <w:proofErr w:type="spellStart"/>
      <w:r w:rsidRPr="00F52036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</w:p>
    <w:p w:rsidR="00D12FBB" w:rsidRPr="00F52036" w:rsidRDefault="00D12FBB" w:rsidP="00F5203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12FBB" w:rsidRPr="00F52036" w:rsidSect="0016557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8A"/>
    <w:multiLevelType w:val="multilevel"/>
    <w:tmpl w:val="D56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730A0"/>
    <w:multiLevelType w:val="hybridMultilevel"/>
    <w:tmpl w:val="496AEC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53BD7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A6BD2"/>
    <w:multiLevelType w:val="multilevel"/>
    <w:tmpl w:val="6DD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775E2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3286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007"/>
    <w:multiLevelType w:val="multilevel"/>
    <w:tmpl w:val="1B0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E4764"/>
    <w:multiLevelType w:val="multilevel"/>
    <w:tmpl w:val="3A9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03BF2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43FC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65F67"/>
    <w:multiLevelType w:val="multilevel"/>
    <w:tmpl w:val="9A78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165578"/>
    <w:rsid w:val="004377BC"/>
    <w:rsid w:val="00542A7A"/>
    <w:rsid w:val="006D6D53"/>
    <w:rsid w:val="00784D27"/>
    <w:rsid w:val="00847725"/>
    <w:rsid w:val="00897225"/>
    <w:rsid w:val="008C42EB"/>
    <w:rsid w:val="008C7A73"/>
    <w:rsid w:val="008D0ADD"/>
    <w:rsid w:val="00905BE7"/>
    <w:rsid w:val="0091290C"/>
    <w:rsid w:val="00976C23"/>
    <w:rsid w:val="009C537A"/>
    <w:rsid w:val="00A73BE3"/>
    <w:rsid w:val="00AF7BEC"/>
    <w:rsid w:val="00B12269"/>
    <w:rsid w:val="00B3199E"/>
    <w:rsid w:val="00B63340"/>
    <w:rsid w:val="00C73307"/>
    <w:rsid w:val="00D12FBB"/>
    <w:rsid w:val="00D66310"/>
    <w:rsid w:val="00DC2DFC"/>
    <w:rsid w:val="00E32854"/>
    <w:rsid w:val="00E33979"/>
    <w:rsid w:val="00F52036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E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7BE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  <w:style w:type="character" w:styleId="a5">
    <w:name w:val="Strong"/>
    <w:uiPriority w:val="22"/>
    <w:qFormat/>
    <w:rsid w:val="004377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C537A"/>
    <w:rPr>
      <w:rFonts w:ascii="Segoe UI" w:eastAsia="Calibri" w:hAnsi="Segoe UI" w:cs="Segoe UI"/>
      <w:sz w:val="18"/>
      <w:szCs w:val="18"/>
      <w:lang w:val="en-US"/>
    </w:rPr>
  </w:style>
  <w:style w:type="character" w:customStyle="1" w:styleId="40">
    <w:name w:val="Заглавие 4 Знак"/>
    <w:basedOn w:val="a0"/>
    <w:link w:val="4"/>
    <w:uiPriority w:val="9"/>
    <w:rsid w:val="00AF7BE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bg/decisions/2975/2024-02-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9</cp:revision>
  <cp:lastPrinted>2024-09-13T12:47:00Z</cp:lastPrinted>
  <dcterms:created xsi:type="dcterms:W3CDTF">2024-09-27T13:43:00Z</dcterms:created>
  <dcterms:modified xsi:type="dcterms:W3CDTF">2024-09-27T14:01:00Z</dcterms:modified>
</cp:coreProperties>
</file>