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14373">
        <w:rPr>
          <w:b/>
          <w:sz w:val="28"/>
          <w:szCs w:val="28"/>
        </w:rPr>
        <w:t>07</w:t>
      </w:r>
      <w:r w:rsidR="002533B8">
        <w:rPr>
          <w:b/>
          <w:sz w:val="28"/>
          <w:szCs w:val="28"/>
        </w:rPr>
        <w:t>.</w:t>
      </w:r>
      <w:r w:rsidR="00914373">
        <w:rPr>
          <w:b/>
          <w:sz w:val="28"/>
          <w:szCs w:val="28"/>
          <w:lang w:val="en-US"/>
        </w:rPr>
        <w:t>0</w:t>
      </w:r>
      <w:r w:rsidR="009143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C87758" w:rsidRDefault="00B93D48" w:rsidP="00C8775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proofErr w:type="spellStart"/>
            <w:r>
              <w:t>Относно</w:t>
            </w:r>
            <w:proofErr w:type="spellEnd"/>
            <w:r>
              <w:t xml:space="preserve">: </w:t>
            </w:r>
            <w:r w:rsidR="00C87758">
              <w:rPr>
                <w:lang w:val="bg-BG"/>
              </w:rPr>
              <w:t>Предсрочно прекратяване пълномощията на Кмет на кметство Клисурица, общ. Монтана.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04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4373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758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a0"/>
    <w:rsid w:val="00EB35DE"/>
  </w:style>
  <w:style w:type="paragraph" w:customStyle="1" w:styleId="title">
    <w:name w:val="title"/>
    <w:basedOn w:val="a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11</cp:revision>
  <cp:lastPrinted>2015-11-03T17:50:00Z</cp:lastPrinted>
  <dcterms:created xsi:type="dcterms:W3CDTF">2016-04-11T12:36:00Z</dcterms:created>
  <dcterms:modified xsi:type="dcterms:W3CDTF">2016-06-06T13:07:00Z</dcterms:modified>
</cp:coreProperties>
</file>