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222792">
        <w:rPr>
          <w:rFonts w:ascii="Times New Roman" w:hAnsi="Times New Roman" w:cs="Times New Roman"/>
          <w:b/>
          <w:sz w:val="20"/>
          <w:szCs w:val="20"/>
          <w:lang w:val="en-US"/>
        </w:rPr>
        <w:t>101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A8269E">
        <w:rPr>
          <w:rFonts w:ascii="Times New Roman" w:hAnsi="Times New Roman" w:cs="Times New Roman"/>
          <w:b/>
          <w:sz w:val="20"/>
          <w:szCs w:val="20"/>
        </w:rPr>
        <w:t>1</w:t>
      </w:r>
      <w:r w:rsidR="00222792"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222792">
        <w:rPr>
          <w:rFonts w:ascii="Times New Roman" w:hAnsi="Times New Roman" w:cs="Times New Roman"/>
          <w:b/>
          <w:sz w:val="20"/>
          <w:szCs w:val="20"/>
          <w:lang w:val="en-US"/>
        </w:rPr>
        <w:t>05</w:t>
      </w:r>
      <w:r w:rsidR="001806B0">
        <w:rPr>
          <w:rFonts w:ascii="Times New Roman" w:hAnsi="Times New Roman" w:cs="Times New Roman"/>
          <w:b/>
          <w:sz w:val="20"/>
          <w:szCs w:val="20"/>
        </w:rPr>
        <w:t>.201</w:t>
      </w:r>
      <w:r w:rsidR="001806B0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A8269E">
        <w:rPr>
          <w:rFonts w:ascii="Times New Roman" w:hAnsi="Times New Roman" w:cs="Times New Roman"/>
          <w:sz w:val="24"/>
          <w:szCs w:val="24"/>
        </w:rPr>
        <w:t>1</w:t>
      </w:r>
      <w:r w:rsidR="00222792">
        <w:rPr>
          <w:rFonts w:ascii="Times New Roman" w:hAnsi="Times New Roman" w:cs="Times New Roman"/>
          <w:sz w:val="24"/>
          <w:szCs w:val="24"/>
        </w:rPr>
        <w:t>8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22279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22792">
        <w:rPr>
          <w:rFonts w:ascii="Times New Roman" w:hAnsi="Times New Roman" w:cs="Times New Roman"/>
          <w:sz w:val="24"/>
          <w:szCs w:val="24"/>
        </w:rPr>
        <w:t>5</w:t>
      </w:r>
      <w:r w:rsidR="001806B0">
        <w:rPr>
          <w:rFonts w:ascii="Times New Roman" w:hAnsi="Times New Roman" w:cs="Times New Roman"/>
          <w:sz w:val="24"/>
          <w:szCs w:val="24"/>
        </w:rPr>
        <w:t>.201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15EC9" w:rsidRPr="00812025">
        <w:rPr>
          <w:rFonts w:ascii="Times New Roman" w:hAnsi="Times New Roman" w:cs="Times New Roman"/>
          <w:sz w:val="24"/>
          <w:szCs w:val="24"/>
        </w:rPr>
        <w:t xml:space="preserve"> г. в 1</w:t>
      </w:r>
      <w:r w:rsidR="00222792">
        <w:rPr>
          <w:rFonts w:ascii="Times New Roman" w:hAnsi="Times New Roman" w:cs="Times New Roman"/>
          <w:sz w:val="24"/>
          <w:szCs w:val="24"/>
        </w:rPr>
        <w:t>2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222792">
        <w:rPr>
          <w:rFonts w:ascii="Times New Roman" w:hAnsi="Times New Roman" w:cs="Times New Roman"/>
          <w:sz w:val="24"/>
          <w:szCs w:val="24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8C5FCF">
        <w:rPr>
          <w:rFonts w:ascii="Times New Roman" w:hAnsi="Times New Roman" w:cs="Times New Roman"/>
          <w:sz w:val="24"/>
          <w:szCs w:val="24"/>
        </w:rPr>
        <w:t>ха: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C5FCF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Александров,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873872">
        <w:rPr>
          <w:rFonts w:ascii="Times New Roman" w:hAnsi="Times New Roman" w:cs="Times New Roman"/>
          <w:sz w:val="24"/>
          <w:szCs w:val="24"/>
        </w:rPr>
        <w:t xml:space="preserve">, </w:t>
      </w:r>
      <w:r w:rsidR="00222792">
        <w:rPr>
          <w:rFonts w:ascii="Times New Roman" w:hAnsi="Times New Roman" w:cs="Times New Roman"/>
          <w:sz w:val="24"/>
          <w:szCs w:val="24"/>
        </w:rPr>
        <w:t>Ивайло Иванов Георгиев</w:t>
      </w:r>
      <w:r w:rsidR="005E63FF">
        <w:rPr>
          <w:rFonts w:ascii="Times New Roman" w:hAnsi="Times New Roman" w:cs="Times New Roman"/>
          <w:sz w:val="24"/>
          <w:szCs w:val="24"/>
        </w:rPr>
        <w:t>/</w:t>
      </w:r>
      <w:r w:rsidR="00222792">
        <w:rPr>
          <w:rFonts w:ascii="Times New Roman" w:hAnsi="Times New Roman" w:cs="Times New Roman"/>
          <w:sz w:val="24"/>
          <w:szCs w:val="24"/>
        </w:rPr>
        <w:t xml:space="preserve"> единадесет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844806" w:rsidRPr="000F555A" w:rsidRDefault="000F555A" w:rsidP="000F555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t xml:space="preserve">Разглеждане на постановление за отказ да се образува </w:t>
      </w:r>
      <w:proofErr w:type="spellStart"/>
      <w:r>
        <w:t>досъдеб</w:t>
      </w:r>
      <w:r w:rsidR="00222792">
        <w:t>но</w:t>
      </w:r>
      <w:proofErr w:type="spellEnd"/>
      <w:r w:rsidR="00222792">
        <w:t xml:space="preserve"> </w:t>
      </w:r>
      <w:proofErr w:type="spellStart"/>
      <w:r w:rsidR="00222792">
        <w:t>производстно</w:t>
      </w:r>
      <w:proofErr w:type="spellEnd"/>
      <w:r w:rsidR="00222792">
        <w:t xml:space="preserve"> по преписка № 22</w:t>
      </w:r>
      <w:r>
        <w:t>5/</w:t>
      </w:r>
      <w:r w:rsidR="00222792">
        <w:t>2016 г. по описа на РП – Лом</w:t>
      </w:r>
      <w:r>
        <w:t>.</w:t>
      </w:r>
    </w:p>
    <w:p w:rsidR="00FE3A7F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5623FC" w:rsidRPr="00F06191" w:rsidRDefault="005623FC" w:rsidP="005623FC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8D382F" w:rsidRPr="00812025" w:rsidRDefault="008D382F" w:rsidP="005623FC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443183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</w:t>
      </w:r>
      <w:r w:rsidR="0044318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382F" w:rsidRPr="00812025" w:rsidRDefault="00443183" w:rsidP="00443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A8269E">
        <w:rPr>
          <w:rFonts w:ascii="Times New Roman" w:hAnsi="Times New Roman" w:cs="Times New Roman"/>
          <w:sz w:val="24"/>
          <w:szCs w:val="24"/>
        </w:rPr>
        <w:t>1</w:t>
      </w:r>
      <w:r w:rsidR="00222792">
        <w:rPr>
          <w:rFonts w:ascii="Times New Roman" w:hAnsi="Times New Roman" w:cs="Times New Roman"/>
          <w:sz w:val="24"/>
          <w:szCs w:val="24"/>
        </w:rPr>
        <w:t>8</w:t>
      </w:r>
      <w:r w:rsidR="001806B0">
        <w:rPr>
          <w:rFonts w:ascii="Times New Roman" w:hAnsi="Times New Roman" w:cs="Times New Roman"/>
          <w:sz w:val="24"/>
          <w:szCs w:val="24"/>
        </w:rPr>
        <w:t>.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812025">
        <w:rPr>
          <w:rFonts w:ascii="Times New Roman" w:hAnsi="Times New Roman" w:cs="Times New Roman"/>
          <w:sz w:val="24"/>
          <w:szCs w:val="24"/>
        </w:rPr>
        <w:t>.201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1202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1806B0" w:rsidRDefault="000F555A" w:rsidP="001806B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 xml:space="preserve">Разглеждане на постановление за отказ да се образува </w:t>
      </w:r>
      <w:proofErr w:type="spellStart"/>
      <w:r>
        <w:t>досъдеб</w:t>
      </w:r>
      <w:r w:rsidR="00222792">
        <w:t>но</w:t>
      </w:r>
      <w:proofErr w:type="spellEnd"/>
      <w:r w:rsidR="00222792">
        <w:t xml:space="preserve"> </w:t>
      </w:r>
      <w:proofErr w:type="spellStart"/>
      <w:r w:rsidR="00222792">
        <w:t>производстно</w:t>
      </w:r>
      <w:proofErr w:type="spellEnd"/>
      <w:r w:rsidR="00222792">
        <w:t xml:space="preserve"> по преписка № 22</w:t>
      </w:r>
      <w:r>
        <w:t>5/2</w:t>
      </w:r>
      <w:r w:rsidR="00222792">
        <w:t>016 г. по описа на РП – Лом</w:t>
      </w:r>
      <w:r w:rsidR="001806B0" w:rsidRPr="001806B0">
        <w:rPr>
          <w:lang w:val="en-US"/>
        </w:rPr>
        <w:t>;</w:t>
      </w:r>
    </w:p>
    <w:p w:rsidR="00FE3A7F" w:rsidRPr="00F06191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D10E46" w:rsidRPr="0078787E" w:rsidRDefault="003A1F7D" w:rsidP="00A8738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78787E">
        <w:rPr>
          <w:rFonts w:ascii="Times New Roman" w:hAnsi="Times New Roman" w:cs="Times New Roman"/>
          <w:sz w:val="24"/>
          <w:szCs w:val="24"/>
          <w:u w:val="single"/>
        </w:rPr>
        <w:t>По т.1</w:t>
      </w:r>
      <w:r w:rsidR="00F9361A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</w:t>
      </w:r>
      <w:r w:rsidR="00070098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1344" w:rsidRPr="0078787E">
        <w:rPr>
          <w:rFonts w:ascii="Times New Roman" w:hAnsi="Times New Roman" w:cs="Times New Roman"/>
          <w:sz w:val="24"/>
          <w:szCs w:val="24"/>
          <w:u w:val="single"/>
        </w:rPr>
        <w:t>докладва г-жа Габриела Димитрова.</w:t>
      </w:r>
    </w:p>
    <w:p w:rsidR="000F555A" w:rsidRDefault="000F555A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87E">
        <w:rPr>
          <w:rFonts w:ascii="Times New Roman" w:hAnsi="Times New Roman" w:cs="Times New Roman"/>
          <w:sz w:val="24"/>
          <w:szCs w:val="24"/>
        </w:rPr>
        <w:t xml:space="preserve">В ОИК – Монтана </w:t>
      </w:r>
      <w:r w:rsidR="0078787E" w:rsidRPr="0078787E">
        <w:rPr>
          <w:rFonts w:ascii="Times New Roman" w:hAnsi="Times New Roman" w:cs="Times New Roman"/>
          <w:sz w:val="24"/>
          <w:szCs w:val="24"/>
        </w:rPr>
        <w:t xml:space="preserve">е постъпило постановление за отказ да се образува </w:t>
      </w:r>
      <w:proofErr w:type="spellStart"/>
      <w:r w:rsidR="0078787E" w:rsidRPr="0078787E">
        <w:rPr>
          <w:rFonts w:ascii="Times New Roman" w:hAnsi="Times New Roman" w:cs="Times New Roman"/>
          <w:sz w:val="24"/>
          <w:szCs w:val="24"/>
        </w:rPr>
        <w:t>досъдеб</w:t>
      </w:r>
      <w:r w:rsidR="00446AAE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="00446AAE">
        <w:rPr>
          <w:rFonts w:ascii="Times New Roman" w:hAnsi="Times New Roman" w:cs="Times New Roman"/>
          <w:sz w:val="24"/>
          <w:szCs w:val="24"/>
        </w:rPr>
        <w:t xml:space="preserve"> производство по преписка № 225/2016 г. по описа на РП - Лом с вх. № 461/18.05</w:t>
      </w:r>
      <w:r w:rsidR="0078787E" w:rsidRPr="0078787E">
        <w:rPr>
          <w:rFonts w:ascii="Times New Roman" w:hAnsi="Times New Roman" w:cs="Times New Roman"/>
          <w:sz w:val="24"/>
          <w:szCs w:val="24"/>
        </w:rPr>
        <w:t>.2016 г. в регистъра на ОИК – Монтана.</w:t>
      </w:r>
    </w:p>
    <w:p w:rsidR="00F53D1E" w:rsidRDefault="004E4CB5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така представеното постановление е видно, че РП</w:t>
      </w:r>
      <w:r w:rsidR="003D7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D759E">
        <w:rPr>
          <w:rFonts w:ascii="Times New Roman" w:hAnsi="Times New Roman" w:cs="Times New Roman"/>
          <w:sz w:val="24"/>
          <w:szCs w:val="24"/>
        </w:rPr>
        <w:t xml:space="preserve"> </w:t>
      </w:r>
      <w:r w:rsidR="00446AAE">
        <w:rPr>
          <w:rFonts w:ascii="Times New Roman" w:hAnsi="Times New Roman" w:cs="Times New Roman"/>
          <w:sz w:val="24"/>
          <w:szCs w:val="24"/>
        </w:rPr>
        <w:t>Лом</w:t>
      </w:r>
      <w:r>
        <w:rPr>
          <w:rFonts w:ascii="Times New Roman" w:hAnsi="Times New Roman" w:cs="Times New Roman"/>
          <w:sz w:val="24"/>
          <w:szCs w:val="24"/>
        </w:rPr>
        <w:t xml:space="preserve"> е сезирана от ЦИ</w:t>
      </w:r>
      <w:r w:rsidR="00C50E78">
        <w:rPr>
          <w:rFonts w:ascii="Times New Roman" w:hAnsi="Times New Roman" w:cs="Times New Roman"/>
          <w:sz w:val="24"/>
          <w:szCs w:val="24"/>
        </w:rPr>
        <w:t>К, във връзка с гласуването на л</w:t>
      </w:r>
      <w:r w:rsidR="00446AAE">
        <w:rPr>
          <w:rFonts w:ascii="Times New Roman" w:hAnsi="Times New Roman" w:cs="Times New Roman"/>
          <w:sz w:val="24"/>
          <w:szCs w:val="24"/>
        </w:rPr>
        <w:t xml:space="preserve">ицето Христо Димитров Христов, с постоянен адрес: с. </w:t>
      </w:r>
      <w:proofErr w:type="spellStart"/>
      <w:r w:rsidR="00446AAE">
        <w:rPr>
          <w:rFonts w:ascii="Times New Roman" w:hAnsi="Times New Roman" w:cs="Times New Roman"/>
          <w:sz w:val="24"/>
          <w:szCs w:val="24"/>
        </w:rPr>
        <w:t>Страшимирово</w:t>
      </w:r>
      <w:proofErr w:type="spellEnd"/>
      <w:r w:rsidR="00F947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4740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F94740">
        <w:rPr>
          <w:rFonts w:ascii="Times New Roman" w:hAnsi="Times New Roman" w:cs="Times New Roman"/>
          <w:sz w:val="24"/>
          <w:szCs w:val="24"/>
        </w:rPr>
        <w:t>. Варна и настоящ адрес : гр. Лом, ул. „Райко Даскалов” № 18, не е подал в законоустановения срок заявление за гласуване по настоящ адрес и не е впи</w:t>
      </w:r>
      <w:r w:rsidR="00E35282">
        <w:rPr>
          <w:rFonts w:ascii="Times New Roman" w:hAnsi="Times New Roman" w:cs="Times New Roman"/>
          <w:sz w:val="24"/>
          <w:szCs w:val="24"/>
        </w:rPr>
        <w:t>сан в избирателния списък за гла</w:t>
      </w:r>
      <w:r w:rsidR="00F94740">
        <w:rPr>
          <w:rFonts w:ascii="Times New Roman" w:hAnsi="Times New Roman" w:cs="Times New Roman"/>
          <w:sz w:val="24"/>
          <w:szCs w:val="24"/>
        </w:rPr>
        <w:t>суване.</w:t>
      </w:r>
      <w:r w:rsidR="00F53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8F2" w:rsidRDefault="00F53D1E" w:rsidP="00CA2F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деня на изборите същият е </w:t>
      </w:r>
      <w:r w:rsidR="004C60C3">
        <w:rPr>
          <w:rFonts w:ascii="Times New Roman" w:hAnsi="Times New Roman" w:cs="Times New Roman"/>
          <w:sz w:val="24"/>
          <w:szCs w:val="24"/>
        </w:rPr>
        <w:t xml:space="preserve">бил застъпник и в СИК № </w:t>
      </w:r>
      <w:r w:rsidR="00E35282">
        <w:rPr>
          <w:rFonts w:ascii="Times New Roman" w:hAnsi="Times New Roman" w:cs="Times New Roman"/>
          <w:sz w:val="24"/>
          <w:szCs w:val="24"/>
        </w:rPr>
        <w:t>1224000</w:t>
      </w:r>
      <w:r w:rsidR="004C60C3">
        <w:rPr>
          <w:rFonts w:ascii="Times New Roman" w:hAnsi="Times New Roman" w:cs="Times New Roman"/>
          <w:sz w:val="24"/>
          <w:szCs w:val="24"/>
        </w:rPr>
        <w:t xml:space="preserve">52 в кв. </w:t>
      </w:r>
      <w:r w:rsidR="009D0A98">
        <w:rPr>
          <w:rFonts w:ascii="Times New Roman" w:hAnsi="Times New Roman" w:cs="Times New Roman"/>
          <w:sz w:val="24"/>
          <w:szCs w:val="24"/>
        </w:rPr>
        <w:t>„</w:t>
      </w:r>
      <w:r w:rsidR="004C60C3">
        <w:rPr>
          <w:rFonts w:ascii="Times New Roman" w:hAnsi="Times New Roman" w:cs="Times New Roman"/>
          <w:sz w:val="24"/>
          <w:szCs w:val="24"/>
        </w:rPr>
        <w:t>Момин</w:t>
      </w:r>
      <w:r w:rsidR="009D0A98">
        <w:rPr>
          <w:rFonts w:ascii="Times New Roman" w:hAnsi="Times New Roman" w:cs="Times New Roman"/>
          <w:sz w:val="24"/>
          <w:szCs w:val="24"/>
        </w:rPr>
        <w:t xml:space="preserve"> </w:t>
      </w:r>
      <w:r w:rsidR="004C60C3">
        <w:rPr>
          <w:rFonts w:ascii="Times New Roman" w:hAnsi="Times New Roman" w:cs="Times New Roman"/>
          <w:sz w:val="24"/>
          <w:szCs w:val="24"/>
        </w:rPr>
        <w:t>брод</w:t>
      </w:r>
      <w:r w:rsidR="00E35282">
        <w:rPr>
          <w:rFonts w:ascii="Times New Roman" w:hAnsi="Times New Roman" w:cs="Times New Roman"/>
          <w:sz w:val="24"/>
          <w:szCs w:val="24"/>
        </w:rPr>
        <w:t>”, гр</w:t>
      </w:r>
      <w:r w:rsidR="004C60C3">
        <w:rPr>
          <w:rFonts w:ascii="Times New Roman" w:hAnsi="Times New Roman" w:cs="Times New Roman"/>
          <w:sz w:val="24"/>
          <w:szCs w:val="24"/>
        </w:rPr>
        <w:t>. Лом и се е снабдил с удостов</w:t>
      </w:r>
      <w:r w:rsidR="00CA2FF3">
        <w:rPr>
          <w:rFonts w:ascii="Times New Roman" w:hAnsi="Times New Roman" w:cs="Times New Roman"/>
          <w:sz w:val="24"/>
          <w:szCs w:val="24"/>
        </w:rPr>
        <w:t xml:space="preserve">ерение </w:t>
      </w:r>
      <w:proofErr w:type="spellStart"/>
      <w:r w:rsidR="00CA2FF3">
        <w:rPr>
          <w:rFonts w:ascii="Times New Roman" w:hAnsi="Times New Roman" w:cs="Times New Roman"/>
          <w:sz w:val="24"/>
          <w:szCs w:val="24"/>
        </w:rPr>
        <w:t>изх</w:t>
      </w:r>
      <w:proofErr w:type="spellEnd"/>
      <w:r w:rsidR="00CA2FF3">
        <w:rPr>
          <w:rFonts w:ascii="Times New Roman" w:hAnsi="Times New Roman" w:cs="Times New Roman"/>
          <w:sz w:val="24"/>
          <w:szCs w:val="24"/>
        </w:rPr>
        <w:t>. № 617/20.09.2015 г., за което е и допуснат да гласува от представителите на СИК.</w:t>
      </w:r>
      <w:r w:rsidR="004C60C3">
        <w:rPr>
          <w:rFonts w:ascii="Times New Roman" w:hAnsi="Times New Roman" w:cs="Times New Roman"/>
          <w:sz w:val="24"/>
          <w:szCs w:val="24"/>
        </w:rPr>
        <w:t xml:space="preserve"> </w:t>
      </w:r>
      <w:r w:rsidR="004E4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E78" w:rsidRDefault="00CA2FF3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РП – Лом е констатирала, </w:t>
      </w:r>
      <w:r w:rsidR="00C50E78">
        <w:rPr>
          <w:rFonts w:ascii="Times New Roman" w:hAnsi="Times New Roman" w:cs="Times New Roman"/>
          <w:sz w:val="24"/>
          <w:szCs w:val="24"/>
        </w:rPr>
        <w:t xml:space="preserve">че не са налице достатъчно данни за образуване на </w:t>
      </w:r>
      <w:proofErr w:type="spellStart"/>
      <w:r w:rsidR="00C50E78">
        <w:rPr>
          <w:rFonts w:ascii="Times New Roman" w:hAnsi="Times New Roman" w:cs="Times New Roman"/>
          <w:sz w:val="24"/>
          <w:szCs w:val="24"/>
        </w:rPr>
        <w:t>досъдебно</w:t>
      </w:r>
      <w:proofErr w:type="spellEnd"/>
      <w:r w:rsidR="00C50E78">
        <w:rPr>
          <w:rFonts w:ascii="Times New Roman" w:hAnsi="Times New Roman" w:cs="Times New Roman"/>
          <w:sz w:val="24"/>
          <w:szCs w:val="24"/>
        </w:rPr>
        <w:t xml:space="preserve"> производства, поради липса на престъпление по чл. 168, </w:t>
      </w:r>
      <w:r w:rsidR="003B2654">
        <w:rPr>
          <w:rFonts w:ascii="Times New Roman" w:hAnsi="Times New Roman" w:cs="Times New Roman"/>
          <w:sz w:val="24"/>
          <w:szCs w:val="24"/>
        </w:rPr>
        <w:t>НК и</w:t>
      </w:r>
      <w:r w:rsidR="00C50E78">
        <w:rPr>
          <w:rFonts w:ascii="Times New Roman" w:hAnsi="Times New Roman" w:cs="Times New Roman"/>
          <w:sz w:val="24"/>
          <w:szCs w:val="24"/>
        </w:rPr>
        <w:t xml:space="preserve"> е отказано образуването на наказателно производство спрямо лицето </w:t>
      </w:r>
      <w:r w:rsidR="003B2654">
        <w:rPr>
          <w:rFonts w:ascii="Times New Roman" w:hAnsi="Times New Roman" w:cs="Times New Roman"/>
          <w:sz w:val="24"/>
          <w:szCs w:val="24"/>
        </w:rPr>
        <w:t>Христо Димитров Христов</w:t>
      </w:r>
      <w:r w:rsidR="00C50E78">
        <w:rPr>
          <w:rFonts w:ascii="Times New Roman" w:hAnsi="Times New Roman" w:cs="Times New Roman"/>
          <w:sz w:val="24"/>
          <w:szCs w:val="24"/>
        </w:rPr>
        <w:t>.</w:t>
      </w:r>
    </w:p>
    <w:p w:rsidR="003B2654" w:rsidRDefault="003B2654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оглед на това, че е дописан в избирателния списък</w:t>
      </w:r>
      <w:r w:rsidR="006F534E">
        <w:rPr>
          <w:rFonts w:ascii="Times New Roman" w:hAnsi="Times New Roman" w:cs="Times New Roman"/>
          <w:sz w:val="24"/>
          <w:szCs w:val="24"/>
        </w:rPr>
        <w:t>, по неопределения от ИК – начин РП – Лом, е констатирала, че има данни за извършено административно нарушение.</w:t>
      </w:r>
    </w:p>
    <w:p w:rsidR="009F60FD" w:rsidRDefault="009F60FD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РП- Лом е задължила ОИК – Монтана </w:t>
      </w:r>
      <w:r w:rsidR="00634568">
        <w:rPr>
          <w:rFonts w:ascii="Times New Roman" w:hAnsi="Times New Roman" w:cs="Times New Roman"/>
          <w:sz w:val="24"/>
          <w:szCs w:val="24"/>
        </w:rPr>
        <w:t>да й представи в 15- дневен срок, за резултата относно преценката за образуване на административнонаказателна преписка.</w:t>
      </w:r>
    </w:p>
    <w:p w:rsidR="00BE11D6" w:rsidRDefault="00BE11D6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оглед разпоредбата на чл. 74 от ИК, назначаването на общинските избирателни комисии за всяка община при избора за общински съветници и кметове </w:t>
      </w:r>
      <w:r w:rsidR="00626CDE">
        <w:rPr>
          <w:rFonts w:ascii="Times New Roman" w:hAnsi="Times New Roman" w:cs="Times New Roman"/>
          <w:sz w:val="24"/>
          <w:szCs w:val="24"/>
        </w:rPr>
        <w:t xml:space="preserve">се извършва от ЦИК – 50 дни преди  изборния ден. </w:t>
      </w:r>
    </w:p>
    <w:p w:rsidR="00626CDE" w:rsidRDefault="00626CDE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конкретният случай, лицето спрямо когото е сезирана от ЦИК РП – Лом,</w:t>
      </w:r>
      <w:r w:rsidR="00AC6D4F">
        <w:rPr>
          <w:rFonts w:ascii="Times New Roman" w:hAnsi="Times New Roman" w:cs="Times New Roman"/>
          <w:sz w:val="24"/>
          <w:szCs w:val="24"/>
        </w:rPr>
        <w:t xml:space="preserve"> е с</w:t>
      </w:r>
      <w:r w:rsidR="00E35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 адрес гр. Лом. </w:t>
      </w:r>
      <w:r w:rsidR="00AC6D4F">
        <w:rPr>
          <w:rFonts w:ascii="Times New Roman" w:hAnsi="Times New Roman" w:cs="Times New Roman"/>
          <w:sz w:val="24"/>
          <w:szCs w:val="24"/>
        </w:rPr>
        <w:t>Същият е упражнил правото си на глас и е дописан</w:t>
      </w:r>
      <w:r w:rsidR="00E35282">
        <w:rPr>
          <w:rFonts w:ascii="Times New Roman" w:hAnsi="Times New Roman" w:cs="Times New Roman"/>
          <w:sz w:val="24"/>
          <w:szCs w:val="24"/>
        </w:rPr>
        <w:t xml:space="preserve"> списъка под чертата</w:t>
      </w:r>
      <w:r w:rsidR="00AC6D4F">
        <w:rPr>
          <w:rFonts w:ascii="Times New Roman" w:hAnsi="Times New Roman" w:cs="Times New Roman"/>
          <w:sz w:val="24"/>
          <w:szCs w:val="24"/>
        </w:rPr>
        <w:t xml:space="preserve"> в СИК № 122400052</w:t>
      </w:r>
      <w:r w:rsidR="003F5AE8">
        <w:rPr>
          <w:rFonts w:ascii="Times New Roman" w:hAnsi="Times New Roman" w:cs="Times New Roman"/>
          <w:sz w:val="24"/>
          <w:szCs w:val="24"/>
        </w:rPr>
        <w:t xml:space="preserve"> -</w:t>
      </w:r>
      <w:r w:rsidR="009D0A98">
        <w:rPr>
          <w:rFonts w:ascii="Times New Roman" w:hAnsi="Times New Roman" w:cs="Times New Roman"/>
          <w:sz w:val="24"/>
          <w:szCs w:val="24"/>
        </w:rPr>
        <w:t xml:space="preserve"> гр. Лом,  </w:t>
      </w:r>
      <w:r w:rsidR="009D0A98" w:rsidRPr="009D0A98">
        <w:rPr>
          <w:rFonts w:ascii="Times New Roman" w:hAnsi="Times New Roman" w:cs="Times New Roman"/>
          <w:sz w:val="24"/>
          <w:szCs w:val="24"/>
        </w:rPr>
        <w:t>кв.</w:t>
      </w:r>
      <w:r w:rsidR="009D0A98">
        <w:rPr>
          <w:rFonts w:ascii="Times New Roman" w:hAnsi="Times New Roman" w:cs="Times New Roman"/>
          <w:sz w:val="24"/>
          <w:szCs w:val="24"/>
        </w:rPr>
        <w:t xml:space="preserve"> „</w:t>
      </w:r>
      <w:r w:rsidR="009D0A98" w:rsidRPr="009D0A98">
        <w:rPr>
          <w:rFonts w:ascii="Times New Roman" w:hAnsi="Times New Roman" w:cs="Times New Roman"/>
          <w:sz w:val="24"/>
          <w:szCs w:val="24"/>
        </w:rPr>
        <w:t>Момин брод</w:t>
      </w:r>
      <w:r w:rsidR="009D0A98">
        <w:rPr>
          <w:rFonts w:ascii="Times New Roman" w:hAnsi="Times New Roman" w:cs="Times New Roman"/>
          <w:sz w:val="24"/>
          <w:szCs w:val="24"/>
        </w:rPr>
        <w:t>”</w:t>
      </w:r>
      <w:r w:rsidR="009D0A98" w:rsidRPr="009D0A98">
        <w:rPr>
          <w:rFonts w:ascii="Times New Roman" w:hAnsi="Times New Roman" w:cs="Times New Roman"/>
          <w:sz w:val="24"/>
          <w:szCs w:val="24"/>
        </w:rPr>
        <w:t xml:space="preserve"> – училището</w:t>
      </w:r>
      <w:r w:rsidR="00E35282">
        <w:rPr>
          <w:rFonts w:ascii="Times New Roman" w:hAnsi="Times New Roman" w:cs="Times New Roman"/>
          <w:sz w:val="24"/>
          <w:szCs w:val="24"/>
        </w:rPr>
        <w:t>.</w:t>
      </w:r>
      <w:r w:rsidR="00AC0D46">
        <w:rPr>
          <w:rFonts w:ascii="Times New Roman" w:hAnsi="Times New Roman" w:cs="Times New Roman"/>
          <w:sz w:val="24"/>
          <w:szCs w:val="24"/>
        </w:rPr>
        <w:t xml:space="preserve"> </w:t>
      </w:r>
      <w:r w:rsidR="00AC6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AE8" w:rsidRDefault="003F5AE8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– Монтана, е назначена от ЦИК</w:t>
      </w:r>
      <w:r w:rsidR="00296574">
        <w:rPr>
          <w:rFonts w:ascii="Times New Roman" w:hAnsi="Times New Roman" w:cs="Times New Roman"/>
          <w:sz w:val="24"/>
          <w:szCs w:val="24"/>
        </w:rPr>
        <w:t xml:space="preserve"> с решение № 1856 –МИ/НР от 04.09.2015 г.</w:t>
      </w:r>
      <w:r>
        <w:rPr>
          <w:rFonts w:ascii="Times New Roman" w:hAnsi="Times New Roman" w:cs="Times New Roman"/>
          <w:sz w:val="24"/>
          <w:szCs w:val="24"/>
        </w:rPr>
        <w:t xml:space="preserve"> и може да упражнява правомощията си съгласно разпоредбите на ИК, единствено и само на територията на община Монтана, но не и на територията на община Лом.</w:t>
      </w:r>
    </w:p>
    <w:p w:rsidR="0088466B" w:rsidRDefault="00C545CD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– Лом е компетентна да упражни правомощията си визирани в ИК относно, както налагане на административно наказание на лицето Христо Димитров Христов, така и да уведоми за това РП </w:t>
      </w:r>
      <w:r w:rsidR="00C5314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Лом</w:t>
      </w:r>
      <w:r w:rsidR="0088466B">
        <w:rPr>
          <w:rFonts w:ascii="Times New Roman" w:hAnsi="Times New Roman" w:cs="Times New Roman"/>
          <w:sz w:val="24"/>
          <w:szCs w:val="24"/>
        </w:rPr>
        <w:t>.</w:t>
      </w:r>
    </w:p>
    <w:p w:rsidR="00296574" w:rsidRDefault="0088466B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тази причина следва да се премине към процедурно решение да бъде изпратено постановлението на РП – Лом на ОИК – Лом.</w:t>
      </w:r>
    </w:p>
    <w:p w:rsidR="0088466B" w:rsidRDefault="0088466B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което се премина към дебати. Такива имаше. Петко Кирилов изрази становище, че подкрепя изразеното, но освен това предлага да се изпрати и до РП – Лом, становище относно </w:t>
      </w:r>
      <w:r w:rsidR="00CB66CE">
        <w:rPr>
          <w:rFonts w:ascii="Times New Roman" w:hAnsi="Times New Roman" w:cs="Times New Roman"/>
          <w:sz w:val="24"/>
          <w:szCs w:val="24"/>
        </w:rPr>
        <w:t>това, че не е в компетенциите на ОИК – Монтана да предприема каквито и да е било действия относно административнонаказателна отговорност на лицето Христо Димитров Христов, като същото становище да бъде изготвено от председателя на ОИК – Монтана.</w:t>
      </w:r>
    </w:p>
    <w:p w:rsidR="00150FF1" w:rsidRDefault="00150FF1" w:rsidP="00150F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Становището беше подкрепено от Сергей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Елизабета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Цена Димитрова, Атанаска Ангелова и Румен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Гоцов</w:t>
      </w:r>
      <w:proofErr w:type="spellEnd"/>
      <w:r w:rsidR="00233F2E">
        <w:rPr>
          <w:rFonts w:ascii="Times New Roman" w:hAnsi="Times New Roman" w:cs="Times New Roman"/>
          <w:sz w:val="24"/>
          <w:szCs w:val="24"/>
        </w:rPr>
        <w:t>, Ивайло Иванов Георгиев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0F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 което се премина към гласуване.</w:t>
      </w:r>
    </w:p>
    <w:p w:rsidR="00150FF1" w:rsidRDefault="00150FF1" w:rsidP="00150F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Монтана, поименно и единодушно, взе следното,</w:t>
      </w:r>
    </w:p>
    <w:p w:rsidR="00150FF1" w:rsidRDefault="00150FF1" w:rsidP="00150FF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150FF1" w:rsidRDefault="00112ADC" w:rsidP="00112A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изпрати незабавно постановление за отказ за образуване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досъдебно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производство  № 225/18.04.2016 г. на РП – Лом </w:t>
      </w:r>
      <w:r w:rsidR="0024063B">
        <w:rPr>
          <w:rFonts w:ascii="Times New Roman" w:hAnsi="Times New Roman" w:cs="Times New Roman"/>
          <w:sz w:val="24"/>
          <w:szCs w:val="24"/>
        </w:rPr>
        <w:t xml:space="preserve"> на Общинска избирателна комисия – Лом </w:t>
      </w:r>
      <w:r w:rsidR="00621E60">
        <w:rPr>
          <w:rFonts w:ascii="Times New Roman" w:hAnsi="Times New Roman" w:cs="Times New Roman"/>
          <w:sz w:val="24"/>
          <w:szCs w:val="24"/>
        </w:rPr>
        <w:t>по компетен</w:t>
      </w:r>
      <w:r w:rsidR="0024063B">
        <w:rPr>
          <w:rFonts w:ascii="Times New Roman" w:hAnsi="Times New Roman" w:cs="Times New Roman"/>
          <w:sz w:val="24"/>
          <w:szCs w:val="24"/>
        </w:rPr>
        <w:t>тност.</w:t>
      </w:r>
    </w:p>
    <w:p w:rsidR="00150FF1" w:rsidRDefault="0024063B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ЗАДЪЛЖАВА председателя на ОИК – Монтана да изготви писмено становище до РП –</w:t>
      </w:r>
      <w:r w:rsidR="004F2A20">
        <w:rPr>
          <w:rFonts w:ascii="Times New Roman" w:hAnsi="Times New Roman" w:cs="Times New Roman"/>
          <w:sz w:val="24"/>
          <w:szCs w:val="24"/>
        </w:rPr>
        <w:t xml:space="preserve"> Лом.</w:t>
      </w:r>
    </w:p>
    <w:p w:rsidR="00C50E78" w:rsidRDefault="00C50E78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Поради факта, че ОИК – М</w:t>
      </w:r>
      <w:r w:rsidR="00C5314A">
        <w:rPr>
          <w:rFonts w:ascii="Times New Roman" w:hAnsi="Times New Roman" w:cs="Times New Roman"/>
          <w:sz w:val="24"/>
          <w:szCs w:val="24"/>
        </w:rPr>
        <w:t>онтана, не е сезирал РП- Лом, а ЦИК</w:t>
      </w:r>
      <w:r>
        <w:rPr>
          <w:rFonts w:ascii="Times New Roman" w:hAnsi="Times New Roman" w:cs="Times New Roman"/>
          <w:sz w:val="24"/>
          <w:szCs w:val="24"/>
        </w:rPr>
        <w:t xml:space="preserve"> както и обстоятелство, че </w:t>
      </w:r>
      <w:r w:rsidR="00C5314A">
        <w:rPr>
          <w:rFonts w:ascii="Times New Roman" w:hAnsi="Times New Roman" w:cs="Times New Roman"/>
          <w:sz w:val="24"/>
          <w:szCs w:val="24"/>
        </w:rPr>
        <w:t>се касае за друга ОИК - Лом</w:t>
      </w:r>
      <w:r w:rsidR="003050A1">
        <w:rPr>
          <w:rFonts w:ascii="Times New Roman" w:hAnsi="Times New Roman" w:cs="Times New Roman"/>
          <w:sz w:val="24"/>
          <w:szCs w:val="24"/>
        </w:rPr>
        <w:t xml:space="preserve">, следва да бъде сезира  ЦИК  с оглед правомощията й визирани в </w:t>
      </w:r>
      <w:r w:rsidR="009C4E32">
        <w:rPr>
          <w:rFonts w:ascii="Times New Roman" w:hAnsi="Times New Roman" w:cs="Times New Roman"/>
          <w:sz w:val="24"/>
          <w:szCs w:val="24"/>
        </w:rPr>
        <w:t xml:space="preserve">чл. 57 от ИК. Предлагам да се приеме процедурно решение за изпращане на </w:t>
      </w:r>
      <w:r w:rsidR="004348C4">
        <w:rPr>
          <w:rFonts w:ascii="Times New Roman" w:hAnsi="Times New Roman" w:cs="Times New Roman"/>
          <w:sz w:val="24"/>
          <w:szCs w:val="24"/>
        </w:rPr>
        <w:t>заверено копие от постановлението на ЦИК.</w:t>
      </w:r>
    </w:p>
    <w:p w:rsidR="00EA242D" w:rsidRDefault="009C4E32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</w:t>
      </w:r>
      <w:r w:rsidR="004348C4">
        <w:rPr>
          <w:rFonts w:ascii="Times New Roman" w:hAnsi="Times New Roman" w:cs="Times New Roman"/>
          <w:sz w:val="24"/>
          <w:szCs w:val="24"/>
        </w:rPr>
        <w:t>то се премина към дебати. Та</w:t>
      </w:r>
      <w:r w:rsidR="004F2A20">
        <w:rPr>
          <w:rFonts w:ascii="Times New Roman" w:hAnsi="Times New Roman" w:cs="Times New Roman"/>
          <w:sz w:val="24"/>
          <w:szCs w:val="24"/>
        </w:rPr>
        <w:t>кива имаше. Цена Димитрова изрази становище, че е съгласна</w:t>
      </w:r>
      <w:r w:rsidR="004348C4">
        <w:rPr>
          <w:rFonts w:ascii="Times New Roman" w:hAnsi="Times New Roman" w:cs="Times New Roman"/>
          <w:sz w:val="24"/>
          <w:szCs w:val="24"/>
        </w:rPr>
        <w:t xml:space="preserve"> да с</w:t>
      </w:r>
      <w:r w:rsidR="00C5314A">
        <w:rPr>
          <w:rFonts w:ascii="Times New Roman" w:hAnsi="Times New Roman" w:cs="Times New Roman"/>
          <w:sz w:val="24"/>
          <w:szCs w:val="24"/>
        </w:rPr>
        <w:t>е изпрати, тъй като РП – Лом</w:t>
      </w:r>
      <w:r w:rsidR="004348C4">
        <w:rPr>
          <w:rFonts w:ascii="Times New Roman" w:hAnsi="Times New Roman" w:cs="Times New Roman"/>
          <w:sz w:val="24"/>
          <w:szCs w:val="24"/>
        </w:rPr>
        <w:t xml:space="preserve"> е сезирана от ЦИК и тя може да обжалва по чл. 213, ал. 1 и 2 от НПК постановлението за отказ </w:t>
      </w:r>
      <w:r w:rsidR="00554DA3">
        <w:rPr>
          <w:rFonts w:ascii="Times New Roman" w:hAnsi="Times New Roman" w:cs="Times New Roman"/>
          <w:sz w:val="24"/>
          <w:szCs w:val="24"/>
        </w:rPr>
        <w:t xml:space="preserve">да се образува </w:t>
      </w:r>
      <w:proofErr w:type="spellStart"/>
      <w:r w:rsidR="00554DA3">
        <w:rPr>
          <w:rFonts w:ascii="Times New Roman" w:hAnsi="Times New Roman" w:cs="Times New Roman"/>
          <w:sz w:val="24"/>
          <w:szCs w:val="24"/>
        </w:rPr>
        <w:t>досъдебно</w:t>
      </w:r>
      <w:proofErr w:type="spellEnd"/>
      <w:r w:rsidR="0000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6DA">
        <w:rPr>
          <w:rFonts w:ascii="Times New Roman" w:hAnsi="Times New Roman" w:cs="Times New Roman"/>
          <w:sz w:val="24"/>
          <w:szCs w:val="24"/>
        </w:rPr>
        <w:t>произвоство</w:t>
      </w:r>
      <w:proofErr w:type="spellEnd"/>
      <w:r w:rsidR="000056DA">
        <w:rPr>
          <w:rFonts w:ascii="Times New Roman" w:hAnsi="Times New Roman" w:cs="Times New Roman"/>
          <w:sz w:val="24"/>
          <w:szCs w:val="24"/>
        </w:rPr>
        <w:t xml:space="preserve">. Елизабета </w:t>
      </w:r>
      <w:proofErr w:type="spellStart"/>
      <w:r w:rsidR="000056DA"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 w:rsidR="00554DA3">
        <w:rPr>
          <w:rFonts w:ascii="Times New Roman" w:hAnsi="Times New Roman" w:cs="Times New Roman"/>
          <w:sz w:val="24"/>
          <w:szCs w:val="24"/>
        </w:rPr>
        <w:t xml:space="preserve"> изрично подчерта, че когато е подаван сигнала, от ЦИК те са имали копия от избирателните списъци, докато ОИК – Монтана няма такива</w:t>
      </w:r>
      <w:r w:rsidR="00925145">
        <w:rPr>
          <w:rFonts w:ascii="Times New Roman" w:hAnsi="Times New Roman" w:cs="Times New Roman"/>
          <w:sz w:val="24"/>
          <w:szCs w:val="24"/>
        </w:rPr>
        <w:t>,</w:t>
      </w:r>
      <w:r w:rsidR="00621E60">
        <w:rPr>
          <w:rFonts w:ascii="Times New Roman" w:hAnsi="Times New Roman" w:cs="Times New Roman"/>
          <w:sz w:val="24"/>
          <w:szCs w:val="24"/>
        </w:rPr>
        <w:t xml:space="preserve"> както и </w:t>
      </w:r>
      <w:r w:rsidR="00925145">
        <w:rPr>
          <w:rFonts w:ascii="Times New Roman" w:hAnsi="Times New Roman" w:cs="Times New Roman"/>
          <w:sz w:val="24"/>
          <w:szCs w:val="24"/>
        </w:rPr>
        <w:t xml:space="preserve">това, че гласуването не се извършило </w:t>
      </w:r>
      <w:r w:rsidR="00621E60">
        <w:rPr>
          <w:rFonts w:ascii="Times New Roman" w:hAnsi="Times New Roman" w:cs="Times New Roman"/>
          <w:sz w:val="24"/>
          <w:szCs w:val="24"/>
        </w:rPr>
        <w:t>на територията на община Монтана</w:t>
      </w:r>
      <w:r w:rsidR="00554DA3">
        <w:rPr>
          <w:rFonts w:ascii="Times New Roman" w:hAnsi="Times New Roman" w:cs="Times New Roman"/>
          <w:sz w:val="24"/>
          <w:szCs w:val="24"/>
        </w:rPr>
        <w:t xml:space="preserve"> така, че е редно да се изпрати до ЦИК отказа. </w:t>
      </w:r>
      <w:r w:rsidR="00EA242D">
        <w:rPr>
          <w:rFonts w:ascii="Times New Roman" w:hAnsi="Times New Roman" w:cs="Times New Roman"/>
          <w:sz w:val="24"/>
          <w:szCs w:val="24"/>
        </w:rPr>
        <w:t xml:space="preserve">Становищата бяха подкрепени от Сергей </w:t>
      </w:r>
      <w:proofErr w:type="spellStart"/>
      <w:r w:rsidR="00EA242D"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 w:rsidR="00EA242D">
        <w:rPr>
          <w:rFonts w:ascii="Times New Roman" w:hAnsi="Times New Roman" w:cs="Times New Roman"/>
          <w:sz w:val="24"/>
          <w:szCs w:val="24"/>
        </w:rPr>
        <w:t xml:space="preserve">, </w:t>
      </w:r>
      <w:r w:rsidR="000056DA">
        <w:rPr>
          <w:rFonts w:ascii="Times New Roman" w:hAnsi="Times New Roman" w:cs="Times New Roman"/>
          <w:sz w:val="24"/>
          <w:szCs w:val="24"/>
        </w:rPr>
        <w:t>Йордан Александров</w:t>
      </w:r>
      <w:r w:rsidR="00EA242D">
        <w:rPr>
          <w:rFonts w:ascii="Times New Roman" w:hAnsi="Times New Roman" w:cs="Times New Roman"/>
          <w:sz w:val="24"/>
          <w:szCs w:val="24"/>
        </w:rPr>
        <w:t>, А</w:t>
      </w:r>
      <w:r w:rsidR="00621E60">
        <w:rPr>
          <w:rFonts w:ascii="Times New Roman" w:hAnsi="Times New Roman" w:cs="Times New Roman"/>
          <w:sz w:val="24"/>
          <w:szCs w:val="24"/>
        </w:rPr>
        <w:t>танаска Ангелова, Петко Кирилов</w:t>
      </w:r>
      <w:r w:rsidR="00EA242D"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 w:rsidR="00EA242D">
        <w:rPr>
          <w:rFonts w:ascii="Times New Roman" w:hAnsi="Times New Roman" w:cs="Times New Roman"/>
          <w:sz w:val="24"/>
          <w:szCs w:val="24"/>
        </w:rPr>
        <w:t>Гачовска</w:t>
      </w:r>
      <w:proofErr w:type="spellEnd"/>
      <w:r w:rsidR="00EA242D">
        <w:rPr>
          <w:rFonts w:ascii="Times New Roman" w:hAnsi="Times New Roman" w:cs="Times New Roman"/>
          <w:sz w:val="24"/>
          <w:szCs w:val="24"/>
        </w:rPr>
        <w:t xml:space="preserve">, Румен </w:t>
      </w:r>
      <w:proofErr w:type="spellStart"/>
      <w:r w:rsidR="00EA242D">
        <w:rPr>
          <w:rFonts w:ascii="Times New Roman" w:hAnsi="Times New Roman" w:cs="Times New Roman"/>
          <w:sz w:val="24"/>
          <w:szCs w:val="24"/>
        </w:rPr>
        <w:t>Гоцов</w:t>
      </w:r>
      <w:proofErr w:type="spellEnd"/>
      <w:r w:rsidR="00621E60"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 w:rsidR="00621E60">
        <w:rPr>
          <w:rFonts w:ascii="Times New Roman" w:hAnsi="Times New Roman" w:cs="Times New Roman"/>
          <w:sz w:val="24"/>
          <w:szCs w:val="24"/>
        </w:rPr>
        <w:t>Гачовска</w:t>
      </w:r>
      <w:proofErr w:type="spellEnd"/>
      <w:r w:rsidR="00EA242D">
        <w:rPr>
          <w:rFonts w:ascii="Times New Roman" w:hAnsi="Times New Roman" w:cs="Times New Roman"/>
          <w:sz w:val="24"/>
          <w:szCs w:val="24"/>
        </w:rPr>
        <w:t>.</w:t>
      </w:r>
      <w:r w:rsidR="000D4DAB">
        <w:rPr>
          <w:rFonts w:ascii="Times New Roman" w:hAnsi="Times New Roman" w:cs="Times New Roman"/>
          <w:sz w:val="24"/>
          <w:szCs w:val="24"/>
        </w:rPr>
        <w:t xml:space="preserve"> </w:t>
      </w:r>
      <w:r w:rsidR="00EA242D">
        <w:rPr>
          <w:rFonts w:ascii="Times New Roman" w:hAnsi="Times New Roman" w:cs="Times New Roman"/>
          <w:sz w:val="24"/>
          <w:szCs w:val="24"/>
        </w:rPr>
        <w:t>След което се премина към гласуване</w:t>
      </w:r>
      <w:r w:rsidR="000D4DAB">
        <w:rPr>
          <w:rFonts w:ascii="Times New Roman" w:hAnsi="Times New Roman" w:cs="Times New Roman"/>
          <w:sz w:val="24"/>
          <w:szCs w:val="24"/>
        </w:rPr>
        <w:t>.</w:t>
      </w:r>
    </w:p>
    <w:p w:rsidR="000D4DAB" w:rsidRDefault="000D4DAB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Монтана, поименно и единодушно, взе следното,</w:t>
      </w:r>
    </w:p>
    <w:p w:rsidR="000D4DAB" w:rsidRDefault="000D4DAB" w:rsidP="000D4DA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0D4DAB" w:rsidRDefault="00AC34C9" w:rsidP="00AC34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изпрати заверено копие на постановление за отказ да се образува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досъдебно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производстно</w:t>
      </w:r>
      <w:proofErr w:type="spellEnd"/>
      <w:r w:rsidR="00991BDA">
        <w:rPr>
          <w:rFonts w:ascii="Times New Roman" w:hAnsi="Times New Roman" w:cs="Times New Roman"/>
          <w:sz w:val="24"/>
          <w:szCs w:val="24"/>
        </w:rPr>
        <w:t xml:space="preserve"> на прокурор </w:t>
      </w:r>
      <w:r w:rsidR="000056DA">
        <w:rPr>
          <w:rFonts w:ascii="Times New Roman" w:hAnsi="Times New Roman" w:cs="Times New Roman"/>
          <w:sz w:val="24"/>
          <w:szCs w:val="24"/>
        </w:rPr>
        <w:t>Валери Илиев при РП – Лом по преписка № 22</w:t>
      </w:r>
      <w:r w:rsidR="007D77A3">
        <w:rPr>
          <w:rFonts w:ascii="Times New Roman" w:hAnsi="Times New Roman" w:cs="Times New Roman"/>
          <w:sz w:val="24"/>
          <w:szCs w:val="24"/>
        </w:rPr>
        <w:t>5/</w:t>
      </w:r>
      <w:r w:rsidR="000056DA">
        <w:rPr>
          <w:rFonts w:ascii="Times New Roman" w:hAnsi="Times New Roman" w:cs="Times New Roman"/>
          <w:sz w:val="24"/>
          <w:szCs w:val="24"/>
        </w:rPr>
        <w:t>2016 г. по описа на РП – Лом</w:t>
      </w:r>
      <w:r w:rsidR="007D77A3">
        <w:rPr>
          <w:rFonts w:ascii="Times New Roman" w:hAnsi="Times New Roman" w:cs="Times New Roman"/>
          <w:sz w:val="24"/>
          <w:szCs w:val="24"/>
        </w:rPr>
        <w:t>.</w:t>
      </w:r>
    </w:p>
    <w:p w:rsidR="00351010" w:rsidRDefault="00641075" w:rsidP="0035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т. 2</w:t>
      </w:r>
      <w:r w:rsidR="00BF288B" w:rsidRPr="008C5F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FCF" w:rsidRPr="008C5FCF">
        <w:rPr>
          <w:rFonts w:ascii="Times New Roman" w:hAnsi="Times New Roman" w:cs="Times New Roman"/>
          <w:sz w:val="24"/>
          <w:szCs w:val="24"/>
          <w:u w:val="single"/>
        </w:rPr>
        <w:t>Разни.</w:t>
      </w:r>
      <w:r w:rsidR="008C5FCF" w:rsidRPr="008C5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5F3" w:rsidRDefault="001830DA" w:rsidP="006410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на ОИК – Монтана разясни, че решението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дело № </w:t>
      </w:r>
      <w:r w:rsidR="00225177">
        <w:rPr>
          <w:rFonts w:ascii="Times New Roman" w:hAnsi="Times New Roman" w:cs="Times New Roman"/>
          <w:sz w:val="24"/>
          <w:szCs w:val="24"/>
        </w:rPr>
        <w:t xml:space="preserve"> </w:t>
      </w:r>
      <w:r w:rsidR="00911E7B">
        <w:rPr>
          <w:rFonts w:ascii="Times New Roman" w:hAnsi="Times New Roman" w:cs="Times New Roman"/>
          <w:sz w:val="24"/>
          <w:szCs w:val="24"/>
        </w:rPr>
        <w:t xml:space="preserve">187/2016 г. по описа на Административен съд – Монтана е влязло в сила и следва да се архивират документите по него. </w:t>
      </w:r>
      <w:r w:rsidR="00BF288B" w:rsidRPr="008C5FCF">
        <w:rPr>
          <w:rFonts w:ascii="Times New Roman" w:hAnsi="Times New Roman" w:cs="Times New Roman"/>
          <w:sz w:val="24"/>
          <w:szCs w:val="24"/>
        </w:rPr>
        <w:t>Разг</w:t>
      </w:r>
      <w:r w:rsidR="00486F70">
        <w:rPr>
          <w:rFonts w:ascii="Times New Roman" w:hAnsi="Times New Roman" w:cs="Times New Roman"/>
          <w:sz w:val="24"/>
          <w:szCs w:val="24"/>
        </w:rPr>
        <w:t>ледани бяха процедурни въпроси</w:t>
      </w:r>
      <w:r w:rsidR="00BF288B" w:rsidRPr="008C5FCF">
        <w:rPr>
          <w:rFonts w:ascii="Times New Roman" w:hAnsi="Times New Roman" w:cs="Times New Roman"/>
          <w:sz w:val="24"/>
          <w:szCs w:val="24"/>
        </w:rPr>
        <w:t>.</w:t>
      </w:r>
    </w:p>
    <w:p w:rsidR="00501BB7" w:rsidRPr="00D146B5" w:rsidRDefault="00501BB7" w:rsidP="00501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С оглед на изложеното повдигнат беше въпроса след приключване дейността и съобразно решение да се изпрани искане до ЦИК за заплащане за определяне на възнаграждения на членовете на ОИК</w:t>
      </w:r>
      <w:r w:rsidR="005C452D">
        <w:rPr>
          <w:rFonts w:ascii="Times New Roman" w:hAnsi="Times New Roman" w:cs="Times New Roman"/>
          <w:sz w:val="24"/>
          <w:szCs w:val="24"/>
        </w:rPr>
        <w:t xml:space="preserve"> </w:t>
      </w:r>
      <w:r w:rsidRPr="00D146B5">
        <w:rPr>
          <w:rFonts w:ascii="Times New Roman" w:hAnsi="Times New Roman" w:cs="Times New Roman"/>
          <w:sz w:val="24"/>
          <w:szCs w:val="24"/>
        </w:rPr>
        <w:t xml:space="preserve">-  присъствали на заседанията/ дежурствата, поради което ОИК – Монтана, единодушно и поименно при следното, </w:t>
      </w:r>
    </w:p>
    <w:p w:rsidR="00501BB7" w:rsidRPr="00D146B5" w:rsidRDefault="00501BB7" w:rsidP="00501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4101A1" w:rsidRDefault="00501BB7" w:rsidP="00501B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D146B5">
        <w:t>ДА СЕ изпрати искане до ЦИК</w:t>
      </w:r>
      <w:r w:rsidR="00911E7B">
        <w:t xml:space="preserve"> за 18.05</w:t>
      </w:r>
      <w:r w:rsidRPr="00D146B5">
        <w:t>.2016 г., окомплектовано съобразно решение № 2901-МИ/05.11.2015 г. на ЦИК за заплащане на проведените заседания/ дежурства за всички присъстващи от състава на ОИК – Монтана.</w:t>
      </w:r>
    </w:p>
    <w:p w:rsidR="008C5FCF" w:rsidRDefault="00FC3ACA" w:rsidP="008C5F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:rsidR="008B3C5C" w:rsidRPr="00F66032" w:rsidRDefault="00844806" w:rsidP="008C5FC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641075">
      <w:pgSz w:w="11906" w:h="16838"/>
      <w:pgMar w:top="1170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56DA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875F3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4DAB"/>
    <w:rsid w:val="000D7EA9"/>
    <w:rsid w:val="000E160A"/>
    <w:rsid w:val="000F555A"/>
    <w:rsid w:val="000F5F32"/>
    <w:rsid w:val="000F7269"/>
    <w:rsid w:val="00104B89"/>
    <w:rsid w:val="00112ADC"/>
    <w:rsid w:val="001138DF"/>
    <w:rsid w:val="00117E2A"/>
    <w:rsid w:val="00125EFD"/>
    <w:rsid w:val="00126C71"/>
    <w:rsid w:val="00136838"/>
    <w:rsid w:val="001404E3"/>
    <w:rsid w:val="0014073F"/>
    <w:rsid w:val="00141FBB"/>
    <w:rsid w:val="00143288"/>
    <w:rsid w:val="00143B0F"/>
    <w:rsid w:val="00144162"/>
    <w:rsid w:val="00147138"/>
    <w:rsid w:val="00150FF1"/>
    <w:rsid w:val="001517F6"/>
    <w:rsid w:val="00151D1B"/>
    <w:rsid w:val="001537AB"/>
    <w:rsid w:val="001547F1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06B0"/>
    <w:rsid w:val="001830DA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792"/>
    <w:rsid w:val="00222CB1"/>
    <w:rsid w:val="00223387"/>
    <w:rsid w:val="00225177"/>
    <w:rsid w:val="002255EE"/>
    <w:rsid w:val="00225F62"/>
    <w:rsid w:val="00231111"/>
    <w:rsid w:val="0023190C"/>
    <w:rsid w:val="00233F2E"/>
    <w:rsid w:val="00235DFF"/>
    <w:rsid w:val="00236803"/>
    <w:rsid w:val="0024063B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96574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07D"/>
    <w:rsid w:val="00303BBF"/>
    <w:rsid w:val="003050A1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37AF4"/>
    <w:rsid w:val="00341947"/>
    <w:rsid w:val="00345938"/>
    <w:rsid w:val="00351010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87E38"/>
    <w:rsid w:val="00393520"/>
    <w:rsid w:val="00393F78"/>
    <w:rsid w:val="003957CE"/>
    <w:rsid w:val="003A1F7D"/>
    <w:rsid w:val="003A2953"/>
    <w:rsid w:val="003A5CEC"/>
    <w:rsid w:val="003A766B"/>
    <w:rsid w:val="003B01FC"/>
    <w:rsid w:val="003B2654"/>
    <w:rsid w:val="003B50B1"/>
    <w:rsid w:val="003B79F7"/>
    <w:rsid w:val="003C1CCD"/>
    <w:rsid w:val="003C3317"/>
    <w:rsid w:val="003C4E73"/>
    <w:rsid w:val="003C4FA2"/>
    <w:rsid w:val="003C7FA9"/>
    <w:rsid w:val="003D07A1"/>
    <w:rsid w:val="003D59C8"/>
    <w:rsid w:val="003D759E"/>
    <w:rsid w:val="003E015A"/>
    <w:rsid w:val="003E11B7"/>
    <w:rsid w:val="003E4370"/>
    <w:rsid w:val="003E519F"/>
    <w:rsid w:val="003E6795"/>
    <w:rsid w:val="003F5AE8"/>
    <w:rsid w:val="003F6B12"/>
    <w:rsid w:val="003F7203"/>
    <w:rsid w:val="00400A4A"/>
    <w:rsid w:val="00401C14"/>
    <w:rsid w:val="00403179"/>
    <w:rsid w:val="00404F5C"/>
    <w:rsid w:val="00410119"/>
    <w:rsid w:val="004101A1"/>
    <w:rsid w:val="004139E1"/>
    <w:rsid w:val="004176A1"/>
    <w:rsid w:val="004221B5"/>
    <w:rsid w:val="00422C77"/>
    <w:rsid w:val="004258EA"/>
    <w:rsid w:val="004268F3"/>
    <w:rsid w:val="00427B65"/>
    <w:rsid w:val="00430716"/>
    <w:rsid w:val="00430D13"/>
    <w:rsid w:val="004348C4"/>
    <w:rsid w:val="00437A9D"/>
    <w:rsid w:val="0044067B"/>
    <w:rsid w:val="00443183"/>
    <w:rsid w:val="00443DB8"/>
    <w:rsid w:val="00446AAE"/>
    <w:rsid w:val="0045293F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86F70"/>
    <w:rsid w:val="00487C15"/>
    <w:rsid w:val="0049564C"/>
    <w:rsid w:val="00496C56"/>
    <w:rsid w:val="004A0775"/>
    <w:rsid w:val="004A36B6"/>
    <w:rsid w:val="004A629D"/>
    <w:rsid w:val="004B0CB9"/>
    <w:rsid w:val="004B2232"/>
    <w:rsid w:val="004B2F03"/>
    <w:rsid w:val="004B3692"/>
    <w:rsid w:val="004B7315"/>
    <w:rsid w:val="004C60C3"/>
    <w:rsid w:val="004C780C"/>
    <w:rsid w:val="004D05E0"/>
    <w:rsid w:val="004D26BB"/>
    <w:rsid w:val="004D306A"/>
    <w:rsid w:val="004D7A32"/>
    <w:rsid w:val="004E04ED"/>
    <w:rsid w:val="004E2929"/>
    <w:rsid w:val="004E40A4"/>
    <w:rsid w:val="004E4CB5"/>
    <w:rsid w:val="004E74FE"/>
    <w:rsid w:val="004F0304"/>
    <w:rsid w:val="004F0E6D"/>
    <w:rsid w:val="004F2A20"/>
    <w:rsid w:val="004F3065"/>
    <w:rsid w:val="004F465F"/>
    <w:rsid w:val="004F57CF"/>
    <w:rsid w:val="00501A3C"/>
    <w:rsid w:val="00501BB7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54DA3"/>
    <w:rsid w:val="005606F7"/>
    <w:rsid w:val="005615A8"/>
    <w:rsid w:val="00561FF7"/>
    <w:rsid w:val="005623FC"/>
    <w:rsid w:val="005651D5"/>
    <w:rsid w:val="00570198"/>
    <w:rsid w:val="005717D5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452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3484"/>
    <w:rsid w:val="00603DF4"/>
    <w:rsid w:val="00616AD4"/>
    <w:rsid w:val="00617E65"/>
    <w:rsid w:val="00621E60"/>
    <w:rsid w:val="00625595"/>
    <w:rsid w:val="00625C94"/>
    <w:rsid w:val="00626199"/>
    <w:rsid w:val="00626CDE"/>
    <w:rsid w:val="00626ED8"/>
    <w:rsid w:val="00634568"/>
    <w:rsid w:val="00640AFD"/>
    <w:rsid w:val="00640CF3"/>
    <w:rsid w:val="00641075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DDF"/>
    <w:rsid w:val="006769DD"/>
    <w:rsid w:val="006862DB"/>
    <w:rsid w:val="0068644E"/>
    <w:rsid w:val="006868C2"/>
    <w:rsid w:val="0069004B"/>
    <w:rsid w:val="0069022D"/>
    <w:rsid w:val="00692F34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0BC6"/>
    <w:rsid w:val="006C25B8"/>
    <w:rsid w:val="006C3C6D"/>
    <w:rsid w:val="006C600C"/>
    <w:rsid w:val="006D3C9F"/>
    <w:rsid w:val="006D7705"/>
    <w:rsid w:val="006E532A"/>
    <w:rsid w:val="006E6B08"/>
    <w:rsid w:val="006E7706"/>
    <w:rsid w:val="006F241F"/>
    <w:rsid w:val="006F4258"/>
    <w:rsid w:val="006F534E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8787E"/>
    <w:rsid w:val="00791E09"/>
    <w:rsid w:val="00792133"/>
    <w:rsid w:val="0079359A"/>
    <w:rsid w:val="00794429"/>
    <w:rsid w:val="00794D6A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D77A3"/>
    <w:rsid w:val="007E54B3"/>
    <w:rsid w:val="007F1352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420F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128B"/>
    <w:rsid w:val="0084251F"/>
    <w:rsid w:val="00844806"/>
    <w:rsid w:val="008465C6"/>
    <w:rsid w:val="00846C8C"/>
    <w:rsid w:val="00854A98"/>
    <w:rsid w:val="00854FAA"/>
    <w:rsid w:val="00857E0B"/>
    <w:rsid w:val="00857ED7"/>
    <w:rsid w:val="00862BA3"/>
    <w:rsid w:val="0086433D"/>
    <w:rsid w:val="0086454A"/>
    <w:rsid w:val="008667F6"/>
    <w:rsid w:val="00867AF2"/>
    <w:rsid w:val="00867CB3"/>
    <w:rsid w:val="00870A88"/>
    <w:rsid w:val="00873872"/>
    <w:rsid w:val="00876CC5"/>
    <w:rsid w:val="0088294A"/>
    <w:rsid w:val="0088466B"/>
    <w:rsid w:val="00885518"/>
    <w:rsid w:val="008865B8"/>
    <w:rsid w:val="00886756"/>
    <w:rsid w:val="008A1C98"/>
    <w:rsid w:val="008A5A5B"/>
    <w:rsid w:val="008B3B81"/>
    <w:rsid w:val="008B3C5C"/>
    <w:rsid w:val="008B5103"/>
    <w:rsid w:val="008B5395"/>
    <w:rsid w:val="008B5806"/>
    <w:rsid w:val="008C4BCC"/>
    <w:rsid w:val="008C5C9E"/>
    <w:rsid w:val="008C5FCF"/>
    <w:rsid w:val="008D2FDE"/>
    <w:rsid w:val="008D382F"/>
    <w:rsid w:val="008D3C40"/>
    <w:rsid w:val="008D7BBB"/>
    <w:rsid w:val="008E24E9"/>
    <w:rsid w:val="008E62C5"/>
    <w:rsid w:val="008E6BBA"/>
    <w:rsid w:val="008F1200"/>
    <w:rsid w:val="008F1A92"/>
    <w:rsid w:val="008F21EA"/>
    <w:rsid w:val="008F3247"/>
    <w:rsid w:val="008F5CFA"/>
    <w:rsid w:val="008F60B2"/>
    <w:rsid w:val="008F7D04"/>
    <w:rsid w:val="00901344"/>
    <w:rsid w:val="00905747"/>
    <w:rsid w:val="00911E7B"/>
    <w:rsid w:val="00922944"/>
    <w:rsid w:val="009230EA"/>
    <w:rsid w:val="00923A93"/>
    <w:rsid w:val="00923F4C"/>
    <w:rsid w:val="00924D89"/>
    <w:rsid w:val="00925145"/>
    <w:rsid w:val="00925D77"/>
    <w:rsid w:val="00925DF6"/>
    <w:rsid w:val="00931328"/>
    <w:rsid w:val="009358F2"/>
    <w:rsid w:val="0094363D"/>
    <w:rsid w:val="00945332"/>
    <w:rsid w:val="00945AAB"/>
    <w:rsid w:val="00950B28"/>
    <w:rsid w:val="00955219"/>
    <w:rsid w:val="00955BF7"/>
    <w:rsid w:val="009567CE"/>
    <w:rsid w:val="0095688A"/>
    <w:rsid w:val="00961293"/>
    <w:rsid w:val="00961E3E"/>
    <w:rsid w:val="00966671"/>
    <w:rsid w:val="00971057"/>
    <w:rsid w:val="009748F6"/>
    <w:rsid w:val="00974E82"/>
    <w:rsid w:val="00977E9C"/>
    <w:rsid w:val="009804E4"/>
    <w:rsid w:val="00980AA9"/>
    <w:rsid w:val="00982CA1"/>
    <w:rsid w:val="0098517F"/>
    <w:rsid w:val="00986909"/>
    <w:rsid w:val="00987FA0"/>
    <w:rsid w:val="009908A4"/>
    <w:rsid w:val="00991BDA"/>
    <w:rsid w:val="00996F9A"/>
    <w:rsid w:val="009A11E0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C4E32"/>
    <w:rsid w:val="009D0A98"/>
    <w:rsid w:val="009D0AF5"/>
    <w:rsid w:val="009E2DEF"/>
    <w:rsid w:val="009E3875"/>
    <w:rsid w:val="009F0BDD"/>
    <w:rsid w:val="009F159A"/>
    <w:rsid w:val="009F60FD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34FE"/>
    <w:rsid w:val="00A35033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7492D"/>
    <w:rsid w:val="00A80767"/>
    <w:rsid w:val="00A8269E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45BA"/>
    <w:rsid w:val="00AA4959"/>
    <w:rsid w:val="00AB02D8"/>
    <w:rsid w:val="00AB403E"/>
    <w:rsid w:val="00AC0D46"/>
    <w:rsid w:val="00AC1B64"/>
    <w:rsid w:val="00AC34C9"/>
    <w:rsid w:val="00AC442B"/>
    <w:rsid w:val="00AC5E47"/>
    <w:rsid w:val="00AC6ABE"/>
    <w:rsid w:val="00AC6D4F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5C3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4BFE"/>
    <w:rsid w:val="00B9013A"/>
    <w:rsid w:val="00B92DFF"/>
    <w:rsid w:val="00BB058F"/>
    <w:rsid w:val="00BB6B03"/>
    <w:rsid w:val="00BB6E1C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11D6"/>
    <w:rsid w:val="00BE6AAE"/>
    <w:rsid w:val="00BE79CB"/>
    <w:rsid w:val="00BF0BC9"/>
    <w:rsid w:val="00BF0CD9"/>
    <w:rsid w:val="00BF288B"/>
    <w:rsid w:val="00BF7647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40667"/>
    <w:rsid w:val="00C416C3"/>
    <w:rsid w:val="00C43D7B"/>
    <w:rsid w:val="00C43DFE"/>
    <w:rsid w:val="00C45B52"/>
    <w:rsid w:val="00C50E78"/>
    <w:rsid w:val="00C51552"/>
    <w:rsid w:val="00C5314A"/>
    <w:rsid w:val="00C545CD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2FF3"/>
    <w:rsid w:val="00CA451C"/>
    <w:rsid w:val="00CA6EB7"/>
    <w:rsid w:val="00CB609D"/>
    <w:rsid w:val="00CB66CE"/>
    <w:rsid w:val="00CC04D4"/>
    <w:rsid w:val="00CC2E34"/>
    <w:rsid w:val="00CC35EE"/>
    <w:rsid w:val="00CC51B0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5B2B"/>
    <w:rsid w:val="00D05DC5"/>
    <w:rsid w:val="00D05E47"/>
    <w:rsid w:val="00D06685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4CDA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23FA"/>
    <w:rsid w:val="00DC30F7"/>
    <w:rsid w:val="00DC45BC"/>
    <w:rsid w:val="00DD0A89"/>
    <w:rsid w:val="00DD2729"/>
    <w:rsid w:val="00DE0E67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5A03"/>
    <w:rsid w:val="00E05D09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5282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7BCD"/>
    <w:rsid w:val="00EA12DB"/>
    <w:rsid w:val="00EA242D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4838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5882"/>
    <w:rsid w:val="00F46C07"/>
    <w:rsid w:val="00F5008D"/>
    <w:rsid w:val="00F513B5"/>
    <w:rsid w:val="00F514D8"/>
    <w:rsid w:val="00F515B3"/>
    <w:rsid w:val="00F52071"/>
    <w:rsid w:val="00F53CDE"/>
    <w:rsid w:val="00F53D1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4740"/>
    <w:rsid w:val="00F9672F"/>
    <w:rsid w:val="00F9712E"/>
    <w:rsid w:val="00FA3383"/>
    <w:rsid w:val="00FA35C6"/>
    <w:rsid w:val="00FB1590"/>
    <w:rsid w:val="00FC0897"/>
    <w:rsid w:val="00FC3ACA"/>
    <w:rsid w:val="00FC3D14"/>
    <w:rsid w:val="00FC47DE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92EC-4DEB-4D70-8F2B-7D8DC1FD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Corporate Edition</cp:lastModifiedBy>
  <cp:revision>40</cp:revision>
  <cp:lastPrinted>2015-10-24T18:22:00Z</cp:lastPrinted>
  <dcterms:created xsi:type="dcterms:W3CDTF">2016-04-11T12:37:00Z</dcterms:created>
  <dcterms:modified xsi:type="dcterms:W3CDTF">2016-05-18T07:16:00Z</dcterms:modified>
</cp:coreProperties>
</file>