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95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E4A83">
        <w:rPr>
          <w:rFonts w:ascii="Times New Roman" w:hAnsi="Times New Roman" w:cs="Times New Roman"/>
          <w:b/>
          <w:sz w:val="20"/>
          <w:szCs w:val="20"/>
        </w:rPr>
        <w:t>11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E4A83">
        <w:rPr>
          <w:rFonts w:ascii="Times New Roman" w:hAnsi="Times New Roman" w:cs="Times New Roman"/>
          <w:sz w:val="24"/>
          <w:szCs w:val="24"/>
        </w:rPr>
        <w:t>11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1806B0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1806B0" w:rsidRDefault="001806B0" w:rsidP="001806B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187/2016 г. по описа на Административен съд против Решение № 377</w:t>
      </w:r>
      <w:r w:rsidR="005623FC">
        <w:t>-МИ</w:t>
      </w:r>
      <w:r>
        <w:t xml:space="preserve"> от 28.10.2015 г. на ОИК Монтана</w:t>
      </w:r>
      <w:r w:rsidRPr="001806B0">
        <w:rPr>
          <w:lang w:val="en-US"/>
        </w:rPr>
        <w:t>;</w:t>
      </w:r>
    </w:p>
    <w:p w:rsidR="00844806" w:rsidRDefault="00844806" w:rsidP="001806B0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1E4A83">
        <w:rPr>
          <w:rFonts w:ascii="Times New Roman" w:hAnsi="Times New Roman" w:cs="Times New Roman"/>
          <w:sz w:val="24"/>
          <w:szCs w:val="24"/>
        </w:rPr>
        <w:t>11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1806B0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 № 187/2016 г. по описа на Административен съд против Решение № 377</w:t>
      </w:r>
      <w:r w:rsidR="005623FC">
        <w:t>-МИ</w:t>
      </w:r>
      <w:r>
        <w:t xml:space="preserve"> от 28.10.2015 г. на ОИК Монтана</w:t>
      </w:r>
      <w:r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1E4A83" w:rsidRPr="008C5FCF" w:rsidRDefault="001E4A83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 xml:space="preserve">Заседанието беше проведено </w:t>
      </w:r>
      <w:r w:rsidR="00F45882" w:rsidRPr="008C5FCF">
        <w:rPr>
          <w:rFonts w:ascii="Times New Roman" w:hAnsi="Times New Roman" w:cs="Times New Roman"/>
          <w:sz w:val="24"/>
          <w:szCs w:val="24"/>
        </w:rPr>
        <w:t>като с</w:t>
      </w:r>
      <w:r w:rsidR="00125EFD" w:rsidRPr="008C5FCF">
        <w:rPr>
          <w:rFonts w:ascii="Times New Roman" w:hAnsi="Times New Roman" w:cs="Times New Roman"/>
          <w:sz w:val="24"/>
          <w:szCs w:val="24"/>
        </w:rPr>
        <w:t>е направи отчет по адм.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125EFD" w:rsidRPr="008C5FCF">
        <w:rPr>
          <w:rFonts w:ascii="Times New Roman" w:hAnsi="Times New Roman" w:cs="Times New Roman"/>
          <w:sz w:val="24"/>
          <w:szCs w:val="24"/>
        </w:rPr>
        <w:t>д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ело </w:t>
      </w:r>
      <w:r w:rsidR="001806B0">
        <w:rPr>
          <w:rFonts w:ascii="Times New Roman" w:hAnsi="Times New Roman" w:cs="Times New Roman"/>
          <w:sz w:val="24"/>
          <w:szCs w:val="24"/>
        </w:rPr>
        <w:t xml:space="preserve"> № 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187</w:t>
      </w:r>
      <w:r w:rsidR="00125EFD" w:rsidRPr="008C5FCF">
        <w:rPr>
          <w:rFonts w:ascii="Times New Roman" w:hAnsi="Times New Roman" w:cs="Times New Roman"/>
          <w:sz w:val="24"/>
          <w:szCs w:val="24"/>
        </w:rPr>
        <w:t>/</w:t>
      </w:r>
      <w:r w:rsidR="001806B0">
        <w:rPr>
          <w:rFonts w:ascii="Times New Roman" w:hAnsi="Times New Roman" w:cs="Times New Roman"/>
          <w:sz w:val="24"/>
          <w:szCs w:val="24"/>
        </w:rPr>
        <w:t>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5882" w:rsidRPr="008C5FCF">
        <w:rPr>
          <w:rFonts w:ascii="Times New Roman" w:hAnsi="Times New Roman" w:cs="Times New Roman"/>
          <w:sz w:val="24"/>
          <w:szCs w:val="24"/>
        </w:rPr>
        <w:t xml:space="preserve"> г. </w:t>
      </w:r>
      <w:r w:rsidR="008C5FCF" w:rsidRPr="008C5FCF">
        <w:rPr>
          <w:rFonts w:ascii="Times New Roman" w:hAnsi="Times New Roman" w:cs="Times New Roman"/>
          <w:sz w:val="24"/>
          <w:szCs w:val="24"/>
        </w:rPr>
        <w:t>З</w:t>
      </w:r>
      <w:r w:rsidR="00F45882" w:rsidRPr="008C5FCF">
        <w:rPr>
          <w:rFonts w:ascii="Times New Roman" w:hAnsi="Times New Roman" w:cs="Times New Roman"/>
          <w:sz w:val="24"/>
          <w:szCs w:val="24"/>
        </w:rPr>
        <w:t>а него на часа комисията беше</w:t>
      </w:r>
      <w:r w:rsidR="00854FAA" w:rsidRPr="008C5FCF">
        <w:rPr>
          <w:rFonts w:ascii="Times New Roman" w:hAnsi="Times New Roman" w:cs="Times New Roman"/>
          <w:sz w:val="24"/>
          <w:szCs w:val="24"/>
        </w:rPr>
        <w:t xml:space="preserve"> представлявана от Председателя</w:t>
      </w:r>
      <w:r w:rsidR="006025D3">
        <w:rPr>
          <w:rFonts w:ascii="Times New Roman" w:hAnsi="Times New Roman" w:cs="Times New Roman"/>
          <w:sz w:val="24"/>
          <w:szCs w:val="24"/>
        </w:rPr>
        <w:t xml:space="preserve"> член на ОИК</w:t>
      </w:r>
      <w:r w:rsidR="00854FAA" w:rsidRPr="008C5FCF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</w:rPr>
        <w:t xml:space="preserve"> На делото му беше даден ход, представиха се изисканите доказателства съгласно разпореждането на съдията – докладчик – чу</w:t>
      </w:r>
      <w:r w:rsidR="006025D3">
        <w:rPr>
          <w:rFonts w:ascii="Times New Roman" w:hAnsi="Times New Roman" w:cs="Times New Roman"/>
          <w:sz w:val="24"/>
          <w:szCs w:val="24"/>
        </w:rPr>
        <w:t>вал на СИК № 12290050, оригиналният екземпляр</w:t>
      </w:r>
      <w:r w:rsidR="001806B0">
        <w:rPr>
          <w:rFonts w:ascii="Times New Roman" w:hAnsi="Times New Roman" w:cs="Times New Roman"/>
          <w:sz w:val="24"/>
          <w:szCs w:val="24"/>
        </w:rPr>
        <w:t xml:space="preserve"> на протокола на СИК който е в ОИК – Монтана, заверено копие на ЦИК на същия протокол, 2 броя на протоколи на</w:t>
      </w:r>
      <w:r w:rsidR="002B5F47">
        <w:rPr>
          <w:rFonts w:ascii="Times New Roman" w:hAnsi="Times New Roman" w:cs="Times New Roman"/>
          <w:sz w:val="24"/>
          <w:szCs w:val="24"/>
        </w:rPr>
        <w:t xml:space="preserve"> ОИК – Монтана за проведени зас</w:t>
      </w:r>
      <w:r w:rsidR="002B5F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6B0">
        <w:rPr>
          <w:rFonts w:ascii="Times New Roman" w:hAnsi="Times New Roman" w:cs="Times New Roman"/>
          <w:sz w:val="24"/>
          <w:szCs w:val="24"/>
        </w:rPr>
        <w:t>дания на 06.04.2016 г. и на 08.04.2016 г., писмо- отговор на ЦИК във връзка с направеното искане от ОИК – Монтана.</w:t>
      </w:r>
      <w:r w:rsidR="000348D7" w:rsidRPr="008C5FCF">
        <w:rPr>
          <w:rFonts w:ascii="Times New Roman" w:hAnsi="Times New Roman" w:cs="Times New Roman"/>
          <w:sz w:val="24"/>
          <w:szCs w:val="24"/>
        </w:rPr>
        <w:t xml:space="preserve"> </w:t>
      </w:r>
      <w:r w:rsidR="001806B0">
        <w:rPr>
          <w:rFonts w:ascii="Times New Roman" w:hAnsi="Times New Roman" w:cs="Times New Roman"/>
          <w:sz w:val="24"/>
          <w:szCs w:val="24"/>
        </w:rPr>
        <w:t>Поради направено искане от жалбоподателя Владимир Владимиров за запознаване с делото, съда му предостави така възможност, като отложи за 12.04.2016 г. от 9:30 часа. На заседанието присъстваха в административен съд присъства голяма, част от състава на ОИК – Монтана.</w:t>
      </w:r>
      <w:r w:rsidR="00641075">
        <w:rPr>
          <w:rFonts w:ascii="Times New Roman" w:hAnsi="Times New Roman" w:cs="Times New Roman"/>
          <w:sz w:val="24"/>
          <w:szCs w:val="24"/>
        </w:rPr>
        <w:t xml:space="preserve"> Приети бяха и доказателствата по делото, както и чувала, като дадена беше възможност на жалбоподателя да изрази становище по тях в следващо съдебно заседание. Комисията се представляваше от председателя и член на ОИК – Монтана, Петко Петков.</w:t>
      </w:r>
    </w:p>
    <w:p w:rsidR="00641075" w:rsidRDefault="0064107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процедурно решение от 08.04.2016 г. – Петко Петков, член на ОИ</w:t>
      </w:r>
      <w:r w:rsidR="00E05D0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– Монтана е получил документацията от ЦИК по делото – заверено копие на протокол на СИК № 122900050 и отговор във връзка с искане на ОИК за отваряне на помещението в което се съхраняват изборните книжа и материали.</w:t>
      </w:r>
    </w:p>
    <w:p w:rsidR="00641075" w:rsidRDefault="0064107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база разпореждане на Административен съд – Монтана и отговор на ЦИК, беше отворено помещението в което се съхраняват изборните книжа и материали.</w:t>
      </w:r>
    </w:p>
    <w:p w:rsidR="00641075" w:rsidRDefault="0064107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Торб</w:t>
      </w:r>
      <w:r>
        <w:rPr>
          <w:rFonts w:ascii="Times New Roman" w:hAnsi="Times New Roman" w:cs="Times New Roman"/>
          <w:sz w:val="24"/>
          <w:szCs w:val="24"/>
        </w:rPr>
        <w:t>ата с изборните материали</w:t>
      </w:r>
      <w:r w:rsidRPr="008C5FCF">
        <w:rPr>
          <w:rFonts w:ascii="Times New Roman" w:hAnsi="Times New Roman" w:cs="Times New Roman"/>
          <w:sz w:val="24"/>
          <w:szCs w:val="24"/>
        </w:rPr>
        <w:t xml:space="preserve"> беше представена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8C5FCF">
        <w:rPr>
          <w:rFonts w:ascii="Times New Roman" w:hAnsi="Times New Roman" w:cs="Times New Roman"/>
          <w:sz w:val="24"/>
          <w:szCs w:val="24"/>
        </w:rPr>
        <w:t xml:space="preserve">  комисият</w:t>
      </w:r>
      <w:r>
        <w:rPr>
          <w:rFonts w:ascii="Times New Roman" w:hAnsi="Times New Roman" w:cs="Times New Roman"/>
          <w:sz w:val="24"/>
          <w:szCs w:val="24"/>
        </w:rPr>
        <w:t>а по чл.445 , ал. 7 от ИК, на представители на ОИК – Монтана и съпроводена с охрана в Административен съд – Монтана.</w:t>
      </w:r>
    </w:p>
    <w:p w:rsidR="00501BB7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1F70FF">
        <w:rPr>
          <w:rFonts w:ascii="Times New Roman" w:hAnsi="Times New Roman" w:cs="Times New Roman"/>
          <w:sz w:val="24"/>
          <w:szCs w:val="24"/>
        </w:rPr>
        <w:t>ледани бяха множество други процедурни въпроси</w:t>
      </w:r>
      <w:r w:rsidRPr="008C5FCF">
        <w:rPr>
          <w:rFonts w:ascii="Times New Roman" w:hAnsi="Times New Roman" w:cs="Times New Roman"/>
          <w:sz w:val="24"/>
          <w:szCs w:val="24"/>
        </w:rPr>
        <w:t>, както и посочените по – горе документи входирани и изходирани, окомплектовани.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>
        <w:t xml:space="preserve"> за 11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668A6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1F70FF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B5F47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25D3"/>
    <w:rsid w:val="00603484"/>
    <w:rsid w:val="00603DF4"/>
    <w:rsid w:val="00616AD4"/>
    <w:rsid w:val="00617E65"/>
    <w:rsid w:val="00625595"/>
    <w:rsid w:val="00625A20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D4419"/>
    <w:rsid w:val="00DE0E67"/>
    <w:rsid w:val="00DE55D8"/>
    <w:rsid w:val="00DE67F7"/>
    <w:rsid w:val="00DE7BDC"/>
    <w:rsid w:val="00DF0021"/>
    <w:rsid w:val="00DF15CF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751A5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7</cp:revision>
  <cp:lastPrinted>2015-10-24T18:22:00Z</cp:lastPrinted>
  <dcterms:created xsi:type="dcterms:W3CDTF">2016-04-11T12:37:00Z</dcterms:created>
  <dcterms:modified xsi:type="dcterms:W3CDTF">2016-04-11T13:47:00Z</dcterms:modified>
</cp:coreProperties>
</file>