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F209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416C3">
        <w:rPr>
          <w:rFonts w:ascii="Times New Roman" w:hAnsi="Times New Roman" w:cs="Times New Roman"/>
          <w:b/>
          <w:sz w:val="24"/>
          <w:szCs w:val="24"/>
        </w:rPr>
        <w:t>/0</w:t>
      </w:r>
      <w:r w:rsidR="00EF209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515EC9" w:rsidRPr="00C416C3">
        <w:rPr>
          <w:rFonts w:ascii="Times New Roman" w:hAnsi="Times New Roman" w:cs="Times New Roman"/>
          <w:sz w:val="24"/>
          <w:szCs w:val="24"/>
        </w:rPr>
        <w:t>0</w:t>
      </w:r>
      <w:r w:rsidR="00EF209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6E532A" w:rsidRPr="00EF2091" w:rsidRDefault="00EF2091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>Жалба на Тошко Методиев Въртинков, с вх. №</w:t>
      </w:r>
      <w:r w:rsidRPr="00EF2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091">
        <w:rPr>
          <w:rFonts w:ascii="Times New Roman" w:hAnsi="Times New Roman" w:cs="Times New Roman"/>
          <w:sz w:val="24"/>
          <w:szCs w:val="24"/>
        </w:rPr>
        <w:t>5/ 07.09.2015г. по регистъра на ОИК.</w:t>
      </w:r>
      <w:r w:rsidR="00857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32A" w:rsidRPr="00EF2091">
        <w:rPr>
          <w:rFonts w:ascii="Times New Roman" w:hAnsi="Times New Roman" w:cs="Times New Roman"/>
          <w:sz w:val="24"/>
          <w:szCs w:val="24"/>
          <w:lang w:eastAsia="bg-BG"/>
        </w:rPr>
        <w:t>Доклад на комисията относно жалбата на Тошко Въртинков</w:t>
      </w:r>
      <w:r w:rsidR="00BF7647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EF2091" w:rsidRPr="00EF2091" w:rsidRDefault="00EF2091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>Определяне броя на членовете на СИК в община Монтана, област Монтана.</w:t>
      </w:r>
    </w:p>
    <w:p w:rsidR="00EF2091" w:rsidRPr="00EF2091" w:rsidRDefault="00EF2091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>Определяне броя на членовете на ПСИК в община Монтана, област Монтана.</w:t>
      </w:r>
    </w:p>
    <w:p w:rsidR="00EF2091" w:rsidRPr="00EF2091" w:rsidRDefault="00EF2091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color w:val="333333"/>
          <w:sz w:val="24"/>
          <w:szCs w:val="24"/>
        </w:rPr>
        <w:t>Определяне на единните номера на избирателните секции при произвеждане на изборите за общински съветници и кметове и произвеждане на национален референдум на 25.10.2015 г.</w:t>
      </w:r>
    </w:p>
    <w:p w:rsidR="00F9361A" w:rsidRPr="00EF2091" w:rsidRDefault="00F9361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>Разни</w:t>
      </w:r>
      <w:r w:rsidR="00BF76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A143A4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6E532A">
        <w:rPr>
          <w:rFonts w:ascii="Times New Roman" w:hAnsi="Times New Roman" w:cs="Times New Roman"/>
          <w:sz w:val="24"/>
          <w:szCs w:val="24"/>
        </w:rPr>
        <w:t>ИЕМА проекта за дневен ред на 0</w:t>
      </w:r>
      <w:r w:rsidR="00EF209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57E0B" w:rsidRPr="00EF2091" w:rsidRDefault="00857E0B" w:rsidP="00857E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>Жалба на Тошко Методиев Въртинков, с вх. №</w:t>
      </w:r>
      <w:r w:rsidRPr="00EF2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091">
        <w:rPr>
          <w:rFonts w:ascii="Times New Roman" w:hAnsi="Times New Roman" w:cs="Times New Roman"/>
          <w:sz w:val="24"/>
          <w:szCs w:val="24"/>
        </w:rPr>
        <w:t>5/ 07.09.2015г. по регистъра на ОИК.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091">
        <w:rPr>
          <w:rFonts w:ascii="Times New Roman" w:hAnsi="Times New Roman" w:cs="Times New Roman"/>
          <w:sz w:val="24"/>
          <w:szCs w:val="24"/>
          <w:lang w:eastAsia="bg-BG"/>
        </w:rPr>
        <w:t>Доклад на комисията относно жалбата на Тошко Въртинков</w:t>
      </w:r>
    </w:p>
    <w:p w:rsidR="00857E0B" w:rsidRPr="00EF2091" w:rsidRDefault="00857E0B" w:rsidP="00857E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>Определяне броя на членовете на СИК в община Монтана, област Монтана.</w:t>
      </w:r>
    </w:p>
    <w:p w:rsidR="00857E0B" w:rsidRPr="00EF2091" w:rsidRDefault="00857E0B" w:rsidP="00857E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>Определяне броя на членовете на ПСИК в община Монтана, област Монтана.</w:t>
      </w:r>
    </w:p>
    <w:p w:rsidR="00857E0B" w:rsidRPr="00EF2091" w:rsidRDefault="00857E0B" w:rsidP="00857E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color w:val="333333"/>
          <w:sz w:val="24"/>
          <w:szCs w:val="24"/>
        </w:rPr>
        <w:t>Определяне на единните номера на избирателните секции при произвеждане на изборите за общински съветници и кметове и произвеждане на национален референдум на 25.10.2015 г.</w:t>
      </w:r>
    </w:p>
    <w:p w:rsidR="00F9361A" w:rsidRPr="00C416C3" w:rsidRDefault="00F9361A" w:rsidP="00F936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Разни</w:t>
      </w:r>
    </w:p>
    <w:p w:rsidR="00F9361A" w:rsidRPr="00C416C3" w:rsidRDefault="00961E3E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премина към т.1 от дн</w:t>
      </w:r>
      <w:r w:rsidR="00746686" w:rsidRPr="00C416C3">
        <w:rPr>
          <w:rFonts w:ascii="Times New Roman" w:hAnsi="Times New Roman" w:cs="Times New Roman"/>
          <w:sz w:val="24"/>
          <w:szCs w:val="24"/>
        </w:rPr>
        <w:t>евния ред.</w:t>
      </w:r>
    </w:p>
    <w:p w:rsidR="00F9361A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857E0B" w:rsidRDefault="00BC537E" w:rsidP="00BC5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857E0B">
        <w:rPr>
          <w:rFonts w:ascii="Times New Roman" w:eastAsia="Times New Roman" w:hAnsi="Times New Roman"/>
          <w:sz w:val="24"/>
          <w:szCs w:val="24"/>
          <w:lang w:eastAsia="bg-BG"/>
        </w:rPr>
        <w:t xml:space="preserve"> жалбата на Тошко Въртинков докладва г-н Петко Петков:</w:t>
      </w:r>
    </w:p>
    <w:p w:rsidR="00982CA1" w:rsidRDefault="00982CA1" w:rsidP="00982CA1">
      <w:pPr>
        <w:spacing w:before="100" w:beforeAutospacing="1" w:after="100" w:afterAutospacing="1" w:line="240" w:lineRule="auto"/>
        <w:ind w:left="-360" w:firstLine="708"/>
        <w:jc w:val="both"/>
        <w:rPr>
          <w:rFonts w:ascii="Times New Roman" w:hAnsi="Times New Roman"/>
          <w:sz w:val="24"/>
          <w:szCs w:val="24"/>
        </w:rPr>
      </w:pPr>
      <w:r w:rsidRPr="00AC783B">
        <w:rPr>
          <w:rFonts w:ascii="Times New Roman" w:hAnsi="Times New Roman"/>
          <w:sz w:val="24"/>
          <w:szCs w:val="24"/>
        </w:rPr>
        <w:t xml:space="preserve">По същество се обжалва същата в частта й относно образуване на секция №122900076 помещение в с. Стубел находящо се на ул.”Първа” № 46 / бившата аптека/, като се визират доводи относно нарушаване на разпоредбите на чл.218,ал.2, чл.219, чл.226, чл.227 ИК. Напълно е възможно присъствието на лицата по чл. 230, ал.2 и чл.232 от ИК. С оглед на установяване на фактическата обстановка бе извършена проверка на място и </w:t>
      </w:r>
      <w:r w:rsidRPr="00AC783B">
        <w:rPr>
          <w:rFonts w:ascii="Times New Roman" w:hAnsi="Times New Roman"/>
          <w:sz w:val="24"/>
          <w:szCs w:val="24"/>
        </w:rPr>
        <w:lastRenderedPageBreak/>
        <w:t>оглед на определеното за СИК изборно помещение от комисия от представители на различни политически сили от ОИК. С протокол от представителите на ОИК от огледа се установи, че не са налице визираните в жалбата нарушения на ИК и Конституцията на Република България. Доколкото все още същото не е оборудвано с кабина/ кабини за гласуване не може да се установи дали същите осигуряват тайната на вота.</w:t>
      </w:r>
      <w:r>
        <w:rPr>
          <w:rFonts w:ascii="Times New Roman" w:hAnsi="Times New Roman"/>
          <w:sz w:val="24"/>
          <w:szCs w:val="24"/>
        </w:rPr>
        <w:tab/>
      </w:r>
      <w:r w:rsidRPr="00AC783B">
        <w:rPr>
          <w:rFonts w:ascii="Times New Roman" w:hAnsi="Times New Roman"/>
          <w:sz w:val="24"/>
          <w:szCs w:val="24"/>
        </w:rPr>
        <w:t>Комисията извърши оглед на място на определеното за СИК №122900076 помещение в с. Стубел находящо се на ул.”Първа” № 46 / бившата аптека /.  След огледа комисията констатира, че помещението е подходящо за организиране на изборно помещение за една СИК. Комисията не констатира нарушение на разпоредбите на чл.218,ал.2, чл.219, чл.226, чл.227 ИК, Напълно е възможно присъствието на лицата по чл. 230ал.2 и чл.232 от ИК.</w:t>
      </w:r>
    </w:p>
    <w:p w:rsidR="00982CA1" w:rsidRDefault="00982CA1" w:rsidP="00982CA1">
      <w:pPr>
        <w:spacing w:before="100" w:beforeAutospacing="1" w:after="100" w:afterAutospacing="1" w:line="240" w:lineRule="auto"/>
        <w:ind w:left="-36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 точката нямаше дебати.</w:t>
      </w:r>
    </w:p>
    <w:p w:rsidR="00982CA1" w:rsidRDefault="00982CA1" w:rsidP="00982CA1">
      <w:pPr>
        <w:spacing w:before="100" w:beforeAutospacing="1" w:after="100" w:afterAutospacing="1" w:line="240" w:lineRule="auto"/>
        <w:ind w:left="-360"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C78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C783B">
        <w:rPr>
          <w:rFonts w:ascii="Times New Roman" w:eastAsia="Times New Roman" w:hAnsi="Times New Roman"/>
          <w:sz w:val="24"/>
          <w:szCs w:val="24"/>
          <w:lang w:eastAsia="bg-BG"/>
        </w:rPr>
        <w:t xml:space="preserve">,ал.4 и във </w:t>
      </w:r>
      <w:proofErr w:type="spellStart"/>
      <w:r w:rsidRPr="00AC783B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AC783B">
        <w:rPr>
          <w:rFonts w:ascii="Times New Roman" w:eastAsia="Times New Roman" w:hAnsi="Times New Roman"/>
          <w:sz w:val="24"/>
          <w:szCs w:val="24"/>
          <w:lang w:eastAsia="bg-BG"/>
        </w:rPr>
        <w:t xml:space="preserve">. с чл. 87, ал. 1, т. 22,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</w:t>
      </w:r>
      <w:r w:rsidRPr="00AC783B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Общинската избирателна комисия - Монтана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поименно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B82F78">
        <w:rPr>
          <w:rFonts w:ascii="Times New Roman" w:eastAsia="Times New Roman" w:hAnsi="Times New Roman"/>
          <w:sz w:val="24"/>
          <w:szCs w:val="24"/>
          <w:lang w:eastAsia="bg-BG"/>
        </w:rPr>
        <w:t xml:space="preserve"> и единодушно</w:t>
      </w:r>
    </w:p>
    <w:p w:rsidR="00982CA1" w:rsidRPr="00826AE1" w:rsidRDefault="00982CA1" w:rsidP="00982CA1">
      <w:pPr>
        <w:spacing w:before="100" w:beforeAutospacing="1" w:after="100" w:afterAutospacing="1" w:line="240" w:lineRule="auto"/>
        <w:ind w:left="-360"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="00826AE1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="00826AE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26AE1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</w:p>
    <w:p w:rsidR="00982CA1" w:rsidRPr="00857E0B" w:rsidRDefault="00982CA1" w:rsidP="0098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783B">
        <w:rPr>
          <w:rFonts w:ascii="Times New Roman" w:eastAsia="Times New Roman" w:hAnsi="Times New Roman"/>
          <w:b/>
          <w:sz w:val="24"/>
          <w:szCs w:val="24"/>
          <w:lang w:eastAsia="bg-BG"/>
        </w:rPr>
        <w:t>ОСТАВЯ БЕЗ УВАЖЕНИЕ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6AF9">
        <w:rPr>
          <w:rFonts w:ascii="Times New Roman" w:hAnsi="Times New Roman"/>
          <w:sz w:val="24"/>
          <w:szCs w:val="24"/>
        </w:rPr>
        <w:t xml:space="preserve">жалба от г-н Тошко Методиев Въртинков, с вх. №5/ 07.09.2015г.. </w:t>
      </w:r>
      <w:r w:rsidRPr="00B56AF9">
        <w:rPr>
          <w:rFonts w:ascii="Times New Roman" w:eastAsia="Times New Roman" w:hAnsi="Times New Roman"/>
          <w:sz w:val="24"/>
          <w:szCs w:val="24"/>
          <w:lang w:eastAsia="bg-BG"/>
        </w:rPr>
        <w:t>в ОИК- Монтана, бланкетно се оспорва заповед</w:t>
      </w:r>
      <w:r w:rsidRPr="00B56AF9">
        <w:rPr>
          <w:rFonts w:ascii="Arial" w:hAnsi="Arial" w:cs="Arial"/>
          <w:sz w:val="24"/>
          <w:szCs w:val="24"/>
        </w:rPr>
        <w:t xml:space="preserve"> </w:t>
      </w:r>
      <w:r w:rsidRPr="00B56AF9">
        <w:rPr>
          <w:rFonts w:ascii="Times New Roman" w:hAnsi="Times New Roman"/>
          <w:sz w:val="24"/>
          <w:szCs w:val="24"/>
        </w:rPr>
        <w:t xml:space="preserve">№1732/01.09.2015г  на Кмета на Община Монтана за образуване на СИК в Община Монтана. </w:t>
      </w:r>
      <w:r>
        <w:rPr>
          <w:rFonts w:ascii="Times New Roman" w:hAnsi="Times New Roman"/>
          <w:sz w:val="24"/>
          <w:szCs w:val="24"/>
        </w:rPr>
        <w:tab/>
      </w:r>
    </w:p>
    <w:p w:rsidR="00BC537E" w:rsidRPr="00FC5653" w:rsidRDefault="00E020E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  <w:r w:rsidRPr="00FC5653">
        <w:rPr>
          <w:rFonts w:ascii="Times New Roman" w:hAnsi="Times New Roman" w:cs="Times New Roman"/>
          <w:sz w:val="24"/>
          <w:szCs w:val="24"/>
        </w:rPr>
        <w:t>:</w:t>
      </w:r>
      <w:r w:rsidR="00FC5653" w:rsidRPr="00FC5653">
        <w:rPr>
          <w:rFonts w:ascii="Times New Roman" w:hAnsi="Times New Roman" w:cs="Times New Roman"/>
          <w:sz w:val="24"/>
          <w:szCs w:val="24"/>
        </w:rPr>
        <w:t xml:space="preserve"> Докладва г-жа Габриела Димитрова: Съгласно разпоредбите на ИК</w:t>
      </w:r>
      <w:r w:rsidR="00FC5653">
        <w:rPr>
          <w:rFonts w:ascii="Times New Roman" w:hAnsi="Times New Roman" w:cs="Times New Roman"/>
          <w:sz w:val="24"/>
          <w:szCs w:val="24"/>
        </w:rPr>
        <w:t xml:space="preserve"> СИК с по-малко от 500 гласоподаватели комисията може да се състои от 5-7 човека, а СИК с повече от 500 гласоподаватели комисията може да се състои от 7-9 човека. Дебати нямаше.</w:t>
      </w:r>
    </w:p>
    <w:p w:rsidR="00FC5653" w:rsidRPr="00182906" w:rsidRDefault="00FC5653" w:rsidP="00FC5653">
      <w:pPr>
        <w:jc w:val="both"/>
        <w:rPr>
          <w:rFonts w:ascii="Times New Roman" w:hAnsi="Times New Roman"/>
          <w:sz w:val="24"/>
          <w:szCs w:val="24"/>
        </w:rPr>
      </w:pPr>
      <w:r w:rsidRPr="00182906">
        <w:rPr>
          <w:rFonts w:ascii="Times New Roman" w:hAnsi="Times New Roman"/>
          <w:sz w:val="24"/>
          <w:szCs w:val="24"/>
        </w:rPr>
        <w:t>На основание чл. 87, ал. 1, т. 1, във връзка с чл. 92, ал. 4  от ИК  ОИК – Монтана,</w:t>
      </w:r>
      <w:r>
        <w:rPr>
          <w:rFonts w:ascii="Times New Roman" w:hAnsi="Times New Roman"/>
          <w:sz w:val="24"/>
          <w:szCs w:val="24"/>
        </w:rPr>
        <w:t xml:space="preserve"> единодушно и поименно </w:t>
      </w:r>
    </w:p>
    <w:p w:rsidR="00FC5653" w:rsidRPr="00826AE1" w:rsidRDefault="00FC5653" w:rsidP="00FC565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2906">
        <w:rPr>
          <w:rFonts w:ascii="Times New Roman" w:hAnsi="Times New Roman"/>
          <w:b/>
          <w:sz w:val="24"/>
          <w:szCs w:val="24"/>
        </w:rPr>
        <w:t>РЕШИ:</w:t>
      </w:r>
      <w:r w:rsidR="00826A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26AE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26AE1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</w:p>
    <w:p w:rsidR="00FC5653" w:rsidRPr="00182906" w:rsidRDefault="00FC5653" w:rsidP="00FC5653">
      <w:pPr>
        <w:jc w:val="both"/>
        <w:rPr>
          <w:rFonts w:ascii="Times New Roman" w:hAnsi="Times New Roman"/>
          <w:sz w:val="24"/>
          <w:szCs w:val="24"/>
        </w:rPr>
      </w:pPr>
      <w:r w:rsidRPr="00182906">
        <w:rPr>
          <w:rFonts w:ascii="Times New Roman" w:hAnsi="Times New Roman"/>
          <w:b/>
          <w:sz w:val="24"/>
          <w:szCs w:val="24"/>
        </w:rPr>
        <w:t>ОПРЕДЕЛЯ</w:t>
      </w:r>
      <w:r w:rsidRPr="00182906">
        <w:rPr>
          <w:rFonts w:ascii="Times New Roman" w:hAnsi="Times New Roman"/>
          <w:sz w:val="24"/>
          <w:szCs w:val="24"/>
        </w:rPr>
        <w:t xml:space="preserve"> броя на членовете на СИК, включително председател, </w:t>
      </w:r>
      <w:proofErr w:type="spellStart"/>
      <w:r w:rsidRPr="00182906">
        <w:rPr>
          <w:rFonts w:ascii="Times New Roman" w:hAnsi="Times New Roman"/>
          <w:sz w:val="24"/>
          <w:szCs w:val="24"/>
        </w:rPr>
        <w:t>зам.председател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и секретар както следва:</w:t>
      </w:r>
    </w:p>
    <w:p w:rsidR="00FC5653" w:rsidRPr="00182906" w:rsidRDefault="00FC5653" w:rsidP="00FC5653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82906">
        <w:rPr>
          <w:rFonts w:ascii="Times New Roman" w:hAnsi="Times New Roman"/>
          <w:b/>
          <w:i/>
          <w:sz w:val="24"/>
          <w:szCs w:val="24"/>
          <w:u w:val="single"/>
        </w:rPr>
        <w:t>За  избирателни секции №</w:t>
      </w:r>
      <w:r w:rsidRPr="00182906">
        <w:rPr>
          <w:rFonts w:ascii="Times New Roman" w:hAnsi="Times New Roman"/>
          <w:sz w:val="24"/>
          <w:szCs w:val="24"/>
        </w:rPr>
        <w:t xml:space="preserve">  122900001,  122900002, 122900003, 122900004, 122900005, 122900006, 122900007, 122900008, 122900009, 122900010, 122900011, 122900012, 122900013, 122900014, 122900015, 122900016, 122900017, 122900018, 122900019, 122900020, 122900021, 122900022, 122900023, 122900024, 122900025, 122900026, 122900027, 122900028, 122900029, 122900030, 122900031, 122900032, 122900033, 122900034, 122900035, 122900036, 122900037, 122900038, 122900039, 122900040, 122900041, 122900042, 122900043, 122900044, 122900045, 122900046, 122900047, 122900048, 122900049, 122900050, 122900051, 122900052, 122900053, 122900054, 122900055, 122900056, 122900064, 122900075 - </w:t>
      </w:r>
      <w:r w:rsidRPr="00182906">
        <w:rPr>
          <w:rFonts w:ascii="Times New Roman" w:hAnsi="Times New Roman"/>
          <w:b/>
          <w:sz w:val="24"/>
          <w:szCs w:val="24"/>
        </w:rPr>
        <w:t xml:space="preserve"> 9 членове;</w:t>
      </w:r>
    </w:p>
    <w:p w:rsidR="00FC5653" w:rsidRPr="00182906" w:rsidRDefault="00FC5653" w:rsidP="00FC5653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C5653" w:rsidRDefault="00FC5653" w:rsidP="00FC5653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82906">
        <w:rPr>
          <w:rFonts w:ascii="Times New Roman" w:hAnsi="Times New Roman"/>
          <w:b/>
          <w:i/>
          <w:sz w:val="24"/>
          <w:szCs w:val="24"/>
          <w:u w:val="single"/>
        </w:rPr>
        <w:t>За  избирателни секции №</w:t>
      </w:r>
      <w:r w:rsidRPr="00182906">
        <w:rPr>
          <w:rFonts w:ascii="Times New Roman" w:hAnsi="Times New Roman"/>
          <w:sz w:val="24"/>
          <w:szCs w:val="24"/>
        </w:rPr>
        <w:t xml:space="preserve">   122900057, 122900058, 122900059, 122900060,  122900061, 122900062, 122900063, 122900065, 122900066, 122900067, 122900068, 122900069, 122900070, 122900071, 122900072, 122900073, 122900074, 122900076, 122900077, 122900078, 122900079 – </w:t>
      </w:r>
      <w:r w:rsidRPr="00182906">
        <w:rPr>
          <w:rFonts w:ascii="Times New Roman" w:hAnsi="Times New Roman"/>
          <w:b/>
          <w:sz w:val="24"/>
          <w:szCs w:val="24"/>
          <w:lang w:val="en-US"/>
        </w:rPr>
        <w:t>7</w:t>
      </w:r>
      <w:r w:rsidRPr="00182906">
        <w:rPr>
          <w:rFonts w:ascii="Times New Roman" w:hAnsi="Times New Roman"/>
          <w:b/>
          <w:sz w:val="24"/>
          <w:szCs w:val="24"/>
        </w:rPr>
        <w:t xml:space="preserve"> членове.</w:t>
      </w:r>
    </w:p>
    <w:p w:rsidR="00FC5653" w:rsidRDefault="00FC5653" w:rsidP="00FC565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2F78">
        <w:rPr>
          <w:rFonts w:ascii="Times New Roman" w:hAnsi="Times New Roman"/>
          <w:b/>
          <w:sz w:val="24"/>
          <w:szCs w:val="24"/>
          <w:u w:val="single"/>
        </w:rPr>
        <w:lastRenderedPageBreak/>
        <w:t>По т. 3 от дневния ред: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5653">
        <w:rPr>
          <w:rFonts w:ascii="Times New Roman" w:hAnsi="Times New Roman"/>
          <w:sz w:val="24"/>
          <w:szCs w:val="24"/>
        </w:rPr>
        <w:t>Докладва г-жа Габриела Димитрова:</w:t>
      </w:r>
    </w:p>
    <w:p w:rsidR="00B82F78" w:rsidRPr="00182906" w:rsidRDefault="00B82F78" w:rsidP="00B82F78">
      <w:pPr>
        <w:jc w:val="both"/>
        <w:rPr>
          <w:rFonts w:ascii="Times New Roman" w:hAnsi="Times New Roman"/>
          <w:sz w:val="24"/>
          <w:szCs w:val="24"/>
        </w:rPr>
      </w:pPr>
      <w:r w:rsidRPr="00182906">
        <w:rPr>
          <w:rFonts w:ascii="Times New Roman" w:hAnsi="Times New Roman"/>
          <w:sz w:val="24"/>
          <w:szCs w:val="24"/>
        </w:rPr>
        <w:t xml:space="preserve">определяне броя на членовете на </w:t>
      </w:r>
      <w:r>
        <w:rPr>
          <w:rFonts w:ascii="Times New Roman" w:hAnsi="Times New Roman"/>
          <w:sz w:val="24"/>
          <w:szCs w:val="24"/>
        </w:rPr>
        <w:t>П</w:t>
      </w:r>
      <w:r w:rsidRPr="00182906">
        <w:rPr>
          <w:rFonts w:ascii="Times New Roman" w:hAnsi="Times New Roman"/>
          <w:sz w:val="24"/>
          <w:szCs w:val="24"/>
        </w:rPr>
        <w:t>СИК в община Монтана, област Монтана</w:t>
      </w:r>
      <w:r>
        <w:rPr>
          <w:rFonts w:ascii="Times New Roman" w:hAnsi="Times New Roman"/>
          <w:sz w:val="24"/>
          <w:szCs w:val="24"/>
        </w:rPr>
        <w:t>. По точката дебати нямаше.</w:t>
      </w:r>
      <w:r w:rsidRPr="00182906">
        <w:rPr>
          <w:rFonts w:ascii="Times New Roman" w:hAnsi="Times New Roman"/>
          <w:sz w:val="24"/>
          <w:szCs w:val="24"/>
        </w:rPr>
        <w:t xml:space="preserve"> </w:t>
      </w:r>
    </w:p>
    <w:p w:rsidR="00B82F78" w:rsidRDefault="00B82F78" w:rsidP="00B82F78">
      <w:pPr>
        <w:jc w:val="both"/>
        <w:rPr>
          <w:rFonts w:ascii="Times New Roman" w:hAnsi="Times New Roman"/>
          <w:sz w:val="24"/>
          <w:szCs w:val="24"/>
        </w:rPr>
      </w:pPr>
      <w:r w:rsidRPr="00182906">
        <w:rPr>
          <w:rFonts w:ascii="Times New Roman" w:hAnsi="Times New Roman"/>
          <w:sz w:val="24"/>
          <w:szCs w:val="24"/>
        </w:rPr>
        <w:t xml:space="preserve">На основание чл. 87, ал. 1, т. 1, във </w:t>
      </w:r>
      <w:r>
        <w:rPr>
          <w:rFonts w:ascii="Times New Roman" w:hAnsi="Times New Roman"/>
          <w:sz w:val="24"/>
          <w:szCs w:val="24"/>
        </w:rPr>
        <w:t xml:space="preserve">връзка с чл. 92, ал. 5  от ИК  ОИК – Монтана единодушно и поименно </w:t>
      </w:r>
    </w:p>
    <w:p w:rsidR="00B82F78" w:rsidRPr="00826AE1" w:rsidRDefault="00B82F78" w:rsidP="00B82F7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2906">
        <w:rPr>
          <w:rFonts w:ascii="Times New Roman" w:hAnsi="Times New Roman"/>
          <w:b/>
          <w:sz w:val="24"/>
          <w:szCs w:val="24"/>
        </w:rPr>
        <w:t>РЕШИ:</w:t>
      </w:r>
      <w:r w:rsidR="00826A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26AE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26AE1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</w:p>
    <w:p w:rsidR="00B82F78" w:rsidRPr="00182906" w:rsidRDefault="00B82F78" w:rsidP="00B82F78">
      <w:pPr>
        <w:jc w:val="both"/>
        <w:rPr>
          <w:rFonts w:ascii="Times New Roman" w:hAnsi="Times New Roman"/>
          <w:b/>
          <w:sz w:val="24"/>
          <w:szCs w:val="24"/>
        </w:rPr>
      </w:pPr>
      <w:r w:rsidRPr="00182906">
        <w:rPr>
          <w:rFonts w:ascii="Times New Roman" w:hAnsi="Times New Roman"/>
          <w:b/>
          <w:sz w:val="24"/>
          <w:szCs w:val="24"/>
        </w:rPr>
        <w:t>ОПРЕДЕЛЯ</w:t>
      </w:r>
      <w:r w:rsidRPr="00182906">
        <w:rPr>
          <w:rFonts w:ascii="Times New Roman" w:hAnsi="Times New Roman"/>
          <w:sz w:val="24"/>
          <w:szCs w:val="24"/>
        </w:rPr>
        <w:t xml:space="preserve"> броя на членовете на </w:t>
      </w:r>
      <w:r>
        <w:rPr>
          <w:rFonts w:ascii="Times New Roman" w:hAnsi="Times New Roman"/>
          <w:sz w:val="24"/>
          <w:szCs w:val="24"/>
        </w:rPr>
        <w:t>П</w:t>
      </w:r>
      <w:r w:rsidRPr="00182906">
        <w:rPr>
          <w:rFonts w:ascii="Times New Roman" w:hAnsi="Times New Roman"/>
          <w:sz w:val="24"/>
          <w:szCs w:val="24"/>
        </w:rPr>
        <w:t xml:space="preserve">СИК, включително председател, </w:t>
      </w:r>
      <w:proofErr w:type="spellStart"/>
      <w:r w:rsidRPr="00182906">
        <w:rPr>
          <w:rFonts w:ascii="Times New Roman" w:hAnsi="Times New Roman"/>
          <w:sz w:val="24"/>
          <w:szCs w:val="24"/>
        </w:rPr>
        <w:t>зам.председател</w:t>
      </w:r>
      <w:proofErr w:type="spellEnd"/>
      <w:r w:rsidRPr="00182906">
        <w:rPr>
          <w:rFonts w:ascii="Times New Roman" w:hAnsi="Times New Roman"/>
          <w:sz w:val="24"/>
          <w:szCs w:val="24"/>
        </w:rPr>
        <w:t xml:space="preserve"> и секретар</w:t>
      </w:r>
      <w:r>
        <w:rPr>
          <w:rFonts w:ascii="Times New Roman" w:hAnsi="Times New Roman"/>
          <w:sz w:val="24"/>
          <w:szCs w:val="24"/>
        </w:rPr>
        <w:t xml:space="preserve"> да </w:t>
      </w:r>
      <w:r w:rsidRPr="003F0D8B">
        <w:rPr>
          <w:rFonts w:ascii="Times New Roman" w:hAnsi="Times New Roman"/>
          <w:sz w:val="24"/>
          <w:szCs w:val="24"/>
        </w:rPr>
        <w:t xml:space="preserve">е  </w:t>
      </w:r>
      <w:r w:rsidRPr="003F0D8B">
        <w:rPr>
          <w:rFonts w:ascii="Times New Roman" w:hAnsi="Times New Roman"/>
          <w:b/>
          <w:sz w:val="24"/>
          <w:szCs w:val="24"/>
        </w:rPr>
        <w:t>5 членен състав.</w:t>
      </w:r>
    </w:p>
    <w:p w:rsidR="00B82F78" w:rsidRDefault="00B82F78" w:rsidP="00FC565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2F78">
        <w:rPr>
          <w:rFonts w:ascii="Times New Roman" w:hAnsi="Times New Roman"/>
          <w:b/>
          <w:sz w:val="24"/>
          <w:szCs w:val="24"/>
          <w:u w:val="single"/>
        </w:rPr>
        <w:t>По т. 4 от дневния ред:</w:t>
      </w:r>
      <w:r>
        <w:rPr>
          <w:rFonts w:ascii="Times New Roman" w:hAnsi="Times New Roman"/>
          <w:sz w:val="24"/>
          <w:szCs w:val="24"/>
        </w:rPr>
        <w:t xml:space="preserve"> докладва г-жа Габриела Димитрова</w:t>
      </w:r>
    </w:p>
    <w:p w:rsidR="00A064CB" w:rsidRPr="00E86020" w:rsidRDefault="00A064CB" w:rsidP="00A064C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6020">
        <w:rPr>
          <w:color w:val="333333"/>
        </w:rPr>
        <w:t>Със</w:t>
      </w:r>
      <w:r>
        <w:rPr>
          <w:color w:val="333333"/>
        </w:rPr>
        <w:t xml:space="preserve"> Заповед № 1732/01.092015</w:t>
      </w:r>
      <w:r w:rsidRPr="00E86020">
        <w:rPr>
          <w:color w:val="333333"/>
        </w:rPr>
        <w:t xml:space="preserve"> г. на Кмета на Община Монтана са образувани избирателни секции на територията на община Монтана при произвеждане на изборите за общински съветници и кметове и произвеждане на национален референдум на 25.10.2015 г.</w:t>
      </w:r>
    </w:p>
    <w:p w:rsidR="00A064CB" w:rsidRPr="00E86020" w:rsidRDefault="00A064CB" w:rsidP="00A064C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6020">
        <w:rPr>
          <w:color w:val="333333"/>
        </w:rPr>
        <w:t>Съгласно Решение № 1530-МИ/НР от 20.08.2015 г. на ЦИК за единна номерация на избирателните секции в Република България за изборите за общински съветници и за кметове и за национален референдум на 25 октомври 2015 г. единният номер на всяка избирателна секция се състои от девет цифри, групирани във вида: АА ВВ СС ХХХ, където:</w:t>
      </w:r>
    </w:p>
    <w:p w:rsidR="00A064CB" w:rsidRPr="00E86020" w:rsidRDefault="00A064CB" w:rsidP="00A064C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6020">
        <w:rPr>
          <w:color w:val="333333"/>
        </w:rPr>
        <w:t>АА е номерът на областта - 12 /Дванадесет/ - Монтана,</w:t>
      </w:r>
    </w:p>
    <w:p w:rsidR="00A064CB" w:rsidRPr="00E86020" w:rsidRDefault="00A064CB" w:rsidP="00A064C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6020">
        <w:rPr>
          <w:color w:val="333333"/>
        </w:rPr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(ЕКАТТЕ)., който за община Монтана е 29 /Двадесет и девет/,</w:t>
      </w:r>
    </w:p>
    <w:p w:rsidR="00A064CB" w:rsidRPr="00E86020" w:rsidRDefault="00A064CB" w:rsidP="00A064C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6020">
        <w:rPr>
          <w:color w:val="333333"/>
        </w:rPr>
        <w:t>СС е номерът на административния район за градовете София, Пловдив и Варна, съгласно ЕКАТТЕ, а за всички други секции се изписват</w:t>
      </w:r>
      <w:r>
        <w:rPr>
          <w:color w:val="333333"/>
        </w:rPr>
        <w:t xml:space="preserve"> </w:t>
      </w:r>
      <w:r w:rsidRPr="00E86020">
        <w:rPr>
          <w:color w:val="333333"/>
        </w:rPr>
        <w:t xml:space="preserve"> 00 /</w:t>
      </w:r>
      <w:proofErr w:type="spellStart"/>
      <w:r w:rsidRPr="00E86020">
        <w:rPr>
          <w:color w:val="333333"/>
        </w:rPr>
        <w:t>нула-нула</w:t>
      </w:r>
      <w:proofErr w:type="spellEnd"/>
      <w:r w:rsidRPr="00E86020">
        <w:rPr>
          <w:color w:val="333333"/>
        </w:rPr>
        <w:t>/</w:t>
      </w:r>
    </w:p>
    <w:p w:rsidR="00A064CB" w:rsidRPr="00E86020" w:rsidRDefault="00A064CB" w:rsidP="00A064C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6020">
        <w:rPr>
          <w:color w:val="333333"/>
        </w:rPr>
        <w:t>и</w:t>
      </w:r>
    </w:p>
    <w:p w:rsidR="00A064CB" w:rsidRPr="00E86020" w:rsidRDefault="00A064CB" w:rsidP="00A064C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6020">
        <w:rPr>
          <w:color w:val="333333"/>
        </w:rPr>
        <w:t>ХХХ е номерът на секцията в съответната община.</w:t>
      </w:r>
      <w:r>
        <w:rPr>
          <w:color w:val="333333"/>
        </w:rPr>
        <w:t xml:space="preserve"> Дебати нямаше.</w:t>
      </w:r>
    </w:p>
    <w:p w:rsidR="00A064CB" w:rsidRDefault="00A064CB" w:rsidP="00A064C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6020">
        <w:rPr>
          <w:color w:val="333333"/>
        </w:rPr>
        <w:t xml:space="preserve">Предвид гореизложеното и на основание чл.87, ал. 1, т.7 от Изборния кодекс </w:t>
      </w:r>
      <w:proofErr w:type="spellStart"/>
      <w:r w:rsidRPr="00E86020">
        <w:rPr>
          <w:color w:val="333333"/>
        </w:rPr>
        <w:t>вр</w:t>
      </w:r>
      <w:proofErr w:type="spellEnd"/>
      <w:r w:rsidRPr="00E86020">
        <w:rPr>
          <w:color w:val="333333"/>
        </w:rPr>
        <w:t>. Решение № 1530-МИ/НР от 20.08.2015 г. на ЦИК, О</w:t>
      </w:r>
      <w:r>
        <w:rPr>
          <w:color w:val="333333"/>
        </w:rPr>
        <w:t xml:space="preserve">бщинска избирателна комисия Монтана, поименно и единодушно </w:t>
      </w:r>
    </w:p>
    <w:p w:rsidR="00A064CB" w:rsidRPr="00826AE1" w:rsidRDefault="00A064CB" w:rsidP="00A064C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color w:val="333333"/>
          <w:lang w:val="en-US"/>
        </w:rPr>
      </w:pPr>
      <w:r w:rsidRPr="00E86020">
        <w:rPr>
          <w:rStyle w:val="Strong"/>
          <w:color w:val="333333"/>
        </w:rPr>
        <w:t>Р Е Ш И:</w:t>
      </w:r>
      <w:r w:rsidR="00826AE1">
        <w:rPr>
          <w:rStyle w:val="Strong"/>
          <w:color w:val="333333"/>
          <w:lang w:val="en-US"/>
        </w:rPr>
        <w:t xml:space="preserve"> </w:t>
      </w:r>
      <w:r w:rsidR="00826AE1">
        <w:rPr>
          <w:b/>
        </w:rPr>
        <w:t>Решение №</w:t>
      </w:r>
      <w:r w:rsidR="00826AE1">
        <w:rPr>
          <w:b/>
          <w:lang w:val="en-US"/>
        </w:rPr>
        <w:t>19</w:t>
      </w:r>
    </w:p>
    <w:p w:rsidR="00A064CB" w:rsidRDefault="00A064CB" w:rsidP="00A064C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020">
        <w:rPr>
          <w:rFonts w:ascii="Times New Roman" w:hAnsi="Times New Roman" w:cs="Times New Roman"/>
          <w:color w:val="333333"/>
          <w:sz w:val="24"/>
          <w:szCs w:val="24"/>
        </w:rPr>
        <w:t>  ОПРЕДЕЛЯ единната номерация за всяка избирателна секция в 12 район- Монтана  за произвеждане на изборите за общински съветници и за кметове и за национален референдум на 25 октомври 2015 г.,в община Монтана, както следва:</w:t>
      </w:r>
      <w:r w:rsidRPr="00E86020">
        <w:rPr>
          <w:rFonts w:ascii="Times New Roman" w:hAnsi="Times New Roman" w:cs="Times New Roman"/>
          <w:sz w:val="24"/>
          <w:szCs w:val="24"/>
        </w:rPr>
        <w:t xml:space="preserve"> 122900001,  122900002, 122900003, 122900004, 122900005, 122900006, 122900007, 122900008, 122900009, 122900010, 122900011, 122900012, 122900013, 122900014, 122900015, 122900016, 122900017, 122900018, 122900019, 122900020, 122900021, 122900022, 122900023, 122900024, 122900025, 122900026, 122900027, 122900028, 122900029, 122900030, 122900031, 122900032, 122900033, 122900034, 122900035, 122900036, 122900037, 122900038, 122900039, 122900040, 122900041, 122900042, </w:t>
      </w:r>
      <w:r w:rsidRPr="00E86020">
        <w:rPr>
          <w:rFonts w:ascii="Times New Roman" w:hAnsi="Times New Roman" w:cs="Times New Roman"/>
          <w:sz w:val="24"/>
          <w:szCs w:val="24"/>
        </w:rPr>
        <w:lastRenderedPageBreak/>
        <w:t>122900043, 122900044, 122900045, 122900046, 122900047, 122900048, 122900049, 122900050, 122900051, 122900052, 122900053, 122900054, 122900055, 122900056, 122900057, 122900058, 122900059, 122900060,  122900061, 122900062, 122900063, 122900064,  122900065, 122900066, 122900067, 122900068,122900069,122900070,122900071, 122900072, 122900073,122900074</w:t>
      </w:r>
      <w:r w:rsidRPr="00E860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86020">
        <w:rPr>
          <w:rFonts w:ascii="Times New Roman" w:hAnsi="Times New Roman" w:cs="Times New Roman"/>
          <w:sz w:val="24"/>
          <w:szCs w:val="24"/>
        </w:rPr>
        <w:t xml:space="preserve">  122900075 ,122900076,122900077,122900078, 122900079</w:t>
      </w:r>
      <w:r w:rsidRPr="00E860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209F" w:rsidRPr="00B2209F" w:rsidRDefault="00B2209F" w:rsidP="00B2209F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13C8A" w:rsidRDefault="004268F3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т.5</w:t>
      </w:r>
      <w:r w:rsidR="00813C8A" w:rsidRPr="00813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4268F3" w:rsidRPr="004268F3" w:rsidRDefault="004268F3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68F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от областен управител на област Монтана за подаване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справка относно имената, длъжността и телефонните номера на Общинските избирателни комисии но територията на област Монтана</w:t>
      </w:r>
      <w:r w:rsidRPr="004268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10.09.2015 г.</w:t>
      </w:r>
    </w:p>
    <w:p w:rsidR="004268F3" w:rsidRDefault="004268F3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от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холдинг”</w:t>
      </w:r>
      <w:r w:rsidR="00982CA1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  <w:proofErr w:type="spellEnd"/>
      <w:r w:rsidR="00982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цените на  </w:t>
      </w:r>
      <w:r w:rsidR="00982C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предлаганите</w:t>
      </w:r>
      <w:r w:rsidR="00ED6F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ED6F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ED6F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ED6F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тях</w:t>
      </w:r>
      <w:proofErr w:type="spellEnd"/>
      <w:r w:rsidR="00982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услуги за местни избори 2015 г.</w:t>
      </w: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C416C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Румен Димитров </w:t>
      </w:r>
      <w:proofErr w:type="spellStart"/>
      <w:r w:rsidRPr="00C416C3">
        <w:rPr>
          <w:rFonts w:ascii="Times New Roman" w:hAnsi="Times New Roman" w:cs="Times New Roman"/>
          <w:sz w:val="24"/>
          <w:szCs w:val="24"/>
        </w:rPr>
        <w:t>Гоцов</w:t>
      </w:r>
      <w:proofErr w:type="spellEnd"/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6F2C"/>
    <w:rsid w:val="00070FB5"/>
    <w:rsid w:val="000F7269"/>
    <w:rsid w:val="00117E2A"/>
    <w:rsid w:val="00144162"/>
    <w:rsid w:val="001613F6"/>
    <w:rsid w:val="00163E43"/>
    <w:rsid w:val="001838D2"/>
    <w:rsid w:val="001C3BB0"/>
    <w:rsid w:val="001D0B8F"/>
    <w:rsid w:val="00223387"/>
    <w:rsid w:val="00263468"/>
    <w:rsid w:val="002863D6"/>
    <w:rsid w:val="002C224F"/>
    <w:rsid w:val="002D0EF0"/>
    <w:rsid w:val="002E0381"/>
    <w:rsid w:val="002E5EBD"/>
    <w:rsid w:val="002E71A9"/>
    <w:rsid w:val="00302BD0"/>
    <w:rsid w:val="00311617"/>
    <w:rsid w:val="00322A4B"/>
    <w:rsid w:val="003369FE"/>
    <w:rsid w:val="00393F78"/>
    <w:rsid w:val="00403179"/>
    <w:rsid w:val="004268F3"/>
    <w:rsid w:val="00430D13"/>
    <w:rsid w:val="00437A9D"/>
    <w:rsid w:val="00485E76"/>
    <w:rsid w:val="0049564C"/>
    <w:rsid w:val="004B2232"/>
    <w:rsid w:val="004E40A4"/>
    <w:rsid w:val="005114B5"/>
    <w:rsid w:val="00515EC9"/>
    <w:rsid w:val="00570198"/>
    <w:rsid w:val="00587302"/>
    <w:rsid w:val="005B0E08"/>
    <w:rsid w:val="005D6E8B"/>
    <w:rsid w:val="005F624E"/>
    <w:rsid w:val="006A546C"/>
    <w:rsid w:val="006B6B24"/>
    <w:rsid w:val="006E532A"/>
    <w:rsid w:val="00746686"/>
    <w:rsid w:val="00753149"/>
    <w:rsid w:val="007543CF"/>
    <w:rsid w:val="00794F1C"/>
    <w:rsid w:val="007A3AC5"/>
    <w:rsid w:val="007C1D60"/>
    <w:rsid w:val="00807A13"/>
    <w:rsid w:val="00807C88"/>
    <w:rsid w:val="008100D1"/>
    <w:rsid w:val="00813C8A"/>
    <w:rsid w:val="00826AE1"/>
    <w:rsid w:val="0083416F"/>
    <w:rsid w:val="0084251F"/>
    <w:rsid w:val="00857E0B"/>
    <w:rsid w:val="0086454A"/>
    <w:rsid w:val="008D2FDE"/>
    <w:rsid w:val="008D382F"/>
    <w:rsid w:val="00925DF6"/>
    <w:rsid w:val="0095688A"/>
    <w:rsid w:val="00961E3E"/>
    <w:rsid w:val="00982CA1"/>
    <w:rsid w:val="00996F9A"/>
    <w:rsid w:val="009B4CDE"/>
    <w:rsid w:val="009B52CD"/>
    <w:rsid w:val="009C43CD"/>
    <w:rsid w:val="009F0BDD"/>
    <w:rsid w:val="00A064CB"/>
    <w:rsid w:val="00A11C5B"/>
    <w:rsid w:val="00A143A4"/>
    <w:rsid w:val="00A22DE4"/>
    <w:rsid w:val="00A31E23"/>
    <w:rsid w:val="00A7306F"/>
    <w:rsid w:val="00A858BF"/>
    <w:rsid w:val="00AD3696"/>
    <w:rsid w:val="00AF5476"/>
    <w:rsid w:val="00B2209F"/>
    <w:rsid w:val="00B224EE"/>
    <w:rsid w:val="00B25C2F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416C3"/>
    <w:rsid w:val="00C6044F"/>
    <w:rsid w:val="00C75C2F"/>
    <w:rsid w:val="00C83BDD"/>
    <w:rsid w:val="00CA451C"/>
    <w:rsid w:val="00CC35EE"/>
    <w:rsid w:val="00CD4226"/>
    <w:rsid w:val="00CE1099"/>
    <w:rsid w:val="00CE28E4"/>
    <w:rsid w:val="00CF5712"/>
    <w:rsid w:val="00D5720A"/>
    <w:rsid w:val="00D645B0"/>
    <w:rsid w:val="00D700A8"/>
    <w:rsid w:val="00D72834"/>
    <w:rsid w:val="00D87449"/>
    <w:rsid w:val="00DA05BF"/>
    <w:rsid w:val="00DA44BF"/>
    <w:rsid w:val="00DB7EA9"/>
    <w:rsid w:val="00DD2729"/>
    <w:rsid w:val="00DF3344"/>
    <w:rsid w:val="00DF4571"/>
    <w:rsid w:val="00E020E6"/>
    <w:rsid w:val="00E02541"/>
    <w:rsid w:val="00E54F24"/>
    <w:rsid w:val="00E800EE"/>
    <w:rsid w:val="00E81BA0"/>
    <w:rsid w:val="00E86A3A"/>
    <w:rsid w:val="00ED6F86"/>
    <w:rsid w:val="00EF2091"/>
    <w:rsid w:val="00EF7656"/>
    <w:rsid w:val="00F00C23"/>
    <w:rsid w:val="00F048BC"/>
    <w:rsid w:val="00F11548"/>
    <w:rsid w:val="00F15958"/>
    <w:rsid w:val="00F20404"/>
    <w:rsid w:val="00F23F79"/>
    <w:rsid w:val="00F41170"/>
    <w:rsid w:val="00F515B3"/>
    <w:rsid w:val="00F52071"/>
    <w:rsid w:val="00F53CDE"/>
    <w:rsid w:val="00F70243"/>
    <w:rsid w:val="00F861EC"/>
    <w:rsid w:val="00F9361A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ABA5-4654-4029-9E32-1C0C1877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19</cp:revision>
  <cp:lastPrinted>2015-09-08T11:35:00Z</cp:lastPrinted>
  <dcterms:created xsi:type="dcterms:W3CDTF">2015-09-09T06:32:00Z</dcterms:created>
  <dcterms:modified xsi:type="dcterms:W3CDTF">2015-09-17T15:54:00Z</dcterms:modified>
</cp:coreProperties>
</file>