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0C53B8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0C53B8">
        <w:rPr>
          <w:rFonts w:ascii="Times New Roman" w:hAnsi="Times New Roman" w:cs="Times New Roman"/>
          <w:b/>
          <w:sz w:val="24"/>
          <w:szCs w:val="24"/>
          <w:u w:val="single"/>
        </w:rPr>
        <w:t>ОБЩИНСКА</w:t>
      </w:r>
      <w:r w:rsidR="00A7306F" w:rsidRPr="000C5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МОНТАНА</w:t>
      </w:r>
    </w:p>
    <w:p w:rsidR="00A7306F" w:rsidRPr="000C53B8" w:rsidRDefault="00A7306F" w:rsidP="00A73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6F" w:rsidRPr="000C53B8" w:rsidRDefault="009C43CD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>ПРОТОКОЛ № 1/06.09.2015</w:t>
      </w:r>
    </w:p>
    <w:p w:rsidR="00A7306F" w:rsidRPr="000C53B8" w:rsidRDefault="00A7306F" w:rsidP="00A730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06F" w:rsidRPr="000C53B8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C53B8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0C53B8">
        <w:rPr>
          <w:rFonts w:ascii="Times New Roman" w:hAnsi="Times New Roman" w:cs="Times New Roman"/>
          <w:sz w:val="24"/>
          <w:szCs w:val="24"/>
        </w:rPr>
        <w:t xml:space="preserve"> </w:t>
      </w:r>
      <w:r w:rsidR="001D0B8F" w:rsidRPr="000C53B8">
        <w:rPr>
          <w:rFonts w:ascii="Times New Roman" w:hAnsi="Times New Roman" w:cs="Times New Roman"/>
          <w:sz w:val="24"/>
          <w:szCs w:val="24"/>
        </w:rPr>
        <w:t>06.09.2015 г. в 15,00 часа, в гр. Монтана, О</w:t>
      </w:r>
      <w:r w:rsidRPr="000C53B8">
        <w:rPr>
          <w:rFonts w:ascii="Times New Roman" w:hAnsi="Times New Roman" w:cs="Times New Roman"/>
          <w:sz w:val="24"/>
          <w:szCs w:val="24"/>
        </w:rPr>
        <w:t>ИК – Монтана проведе първото си заседание.</w:t>
      </w:r>
      <w:r w:rsidR="00E86A3A" w:rsidRPr="000C53B8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0C53B8">
        <w:rPr>
          <w:rFonts w:ascii="Times New Roman" w:hAnsi="Times New Roman" w:cs="Times New Roman"/>
          <w:sz w:val="24"/>
          <w:szCs w:val="24"/>
        </w:rPr>
        <w:t>него присъства целия състав на О</w:t>
      </w:r>
      <w:r w:rsidR="00E86A3A" w:rsidRPr="000C53B8">
        <w:rPr>
          <w:rFonts w:ascii="Times New Roman" w:hAnsi="Times New Roman" w:cs="Times New Roman"/>
          <w:sz w:val="24"/>
          <w:szCs w:val="24"/>
        </w:rPr>
        <w:t>ИК – Монтана.</w:t>
      </w:r>
    </w:p>
    <w:p w:rsidR="008100D1" w:rsidRPr="000C53B8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Pr="000C53B8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Pr="000C53B8">
        <w:rPr>
          <w:rFonts w:ascii="Times New Roman" w:hAnsi="Times New Roman" w:cs="Times New Roman"/>
          <w:sz w:val="24"/>
          <w:szCs w:val="24"/>
        </w:rPr>
        <w:t xml:space="preserve">ИК – Габриела Илиева Димитрова - Николова, откри заседанието. </w:t>
      </w:r>
      <w:r w:rsidR="00FA35C6" w:rsidRPr="000C53B8">
        <w:rPr>
          <w:rFonts w:ascii="Times New Roman" w:hAnsi="Times New Roman" w:cs="Times New Roman"/>
          <w:sz w:val="24"/>
          <w:szCs w:val="24"/>
        </w:rPr>
        <w:t>П</w:t>
      </w:r>
      <w:r w:rsidRPr="000C53B8">
        <w:rPr>
          <w:rFonts w:ascii="Times New Roman" w:hAnsi="Times New Roman" w:cs="Times New Roman"/>
          <w:sz w:val="24"/>
          <w:szCs w:val="24"/>
        </w:rPr>
        <w:t>р</w:t>
      </w:r>
      <w:r w:rsidR="00FA35C6" w:rsidRPr="000C53B8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0C53B8">
        <w:rPr>
          <w:rFonts w:ascii="Times New Roman" w:hAnsi="Times New Roman" w:cs="Times New Roman"/>
          <w:sz w:val="24"/>
          <w:szCs w:val="24"/>
        </w:rPr>
        <w:t>ИК, а именно:</w:t>
      </w:r>
      <w:r w:rsidR="00FA35C6" w:rsidRPr="000C53B8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0C53B8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FA35C6" w:rsidRPr="000C53B8" w:rsidRDefault="00FA35C6" w:rsidP="00FA35C6">
      <w:pPr>
        <w:pStyle w:val="ListParagraph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  <w:lang w:eastAsia="bg-BG"/>
        </w:rPr>
        <w:t>Начина на защита на печата на Общинска избирателна комисия- Монтана за произвеждане на изборите за общински съветници и за кметове и национален референдум на 25 октомври 2015 г. </w:t>
      </w:r>
    </w:p>
    <w:p w:rsidR="00FA35C6" w:rsidRPr="000C53B8" w:rsidRDefault="00FA35C6" w:rsidP="00FA35C6">
      <w:pPr>
        <w:pStyle w:val="ListParagraph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  <w:lang w:eastAsia="bg-BG"/>
        </w:rPr>
        <w:t>Начина на приемане на решения от избирателната комисия, за произвеждане на изборите за общински съветници и за кметове и национален референдум на 25 октомври 2015 г. </w:t>
      </w:r>
    </w:p>
    <w:p w:rsidR="00302BD0" w:rsidRPr="000C53B8" w:rsidRDefault="00302BD0" w:rsidP="00EF7656">
      <w:pPr>
        <w:pStyle w:val="ListParagraph"/>
        <w:numPr>
          <w:ilvl w:val="0"/>
          <w:numId w:val="9"/>
        </w:numPr>
        <w:spacing w:before="100" w:beforeAutospacing="1" w:after="100" w:afterAutospacing="1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Начина на обявяване на решения от Общинска избирателната комисия -Монтана за произвеждане на изборите за общински съветници и за кметове и национален референдум на 25 октомври 2015 г.  </w:t>
      </w:r>
    </w:p>
    <w:p w:rsidR="00302BD0" w:rsidRPr="000C53B8" w:rsidRDefault="00302BD0" w:rsidP="00FA35C6">
      <w:pPr>
        <w:pStyle w:val="ListParagraph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работно време на ОИК – Монтана</w:t>
      </w:r>
      <w:r w:rsidRPr="000C53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произвеждане на изборите за общински съветници и за кметове и национален референдум на 25 октомври 2015 г.</w:t>
      </w:r>
    </w:p>
    <w:p w:rsidR="00302BD0" w:rsidRPr="000C53B8" w:rsidRDefault="00302BD0" w:rsidP="00FA35C6">
      <w:pPr>
        <w:pStyle w:val="ListParagraph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говорители на ОИК – Монтана,</w:t>
      </w:r>
      <w:r w:rsidRPr="000C53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произвеждане на изборите за общински съветници и за кметове и национален референдум на 25 октомври 2015 г.</w:t>
      </w:r>
    </w:p>
    <w:p w:rsidR="00302BD0" w:rsidRPr="000C53B8" w:rsidRDefault="00302BD0" w:rsidP="00FA35C6">
      <w:pPr>
        <w:pStyle w:val="ListParagraph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</w:t>
      </w:r>
      <w:proofErr w:type="spellStart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– Монтана, за произвеждане на изборите за общински съветници и за кметове и национален референдум на 25 октомври 2015 г.</w:t>
      </w:r>
    </w:p>
    <w:p w:rsidR="00302BD0" w:rsidRPr="000C53B8" w:rsidRDefault="00302BD0" w:rsidP="00FA35C6">
      <w:pPr>
        <w:pStyle w:val="ListParagraph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експерт на ОИК – Монтана и неговото възнаграждение съобразно решение № </w:t>
      </w:r>
      <w:r w:rsidRPr="000C53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1546 - </w:t>
      </w: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МИ/НР от 27.08.2015 г. на ЦИК, във връзка с подпомагането и обезпечаването на дейността на ОИК.</w:t>
      </w:r>
    </w:p>
    <w:p w:rsidR="00302BD0" w:rsidRPr="000C53B8" w:rsidRDefault="00302BD0" w:rsidP="00FA35C6">
      <w:pPr>
        <w:pStyle w:val="ListParagraph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  <w:lang w:eastAsia="bg-BG"/>
        </w:rPr>
        <w:t>Регистрация на ПП ГЕРБ  за участие в изборите за кметове на кметства за община Монтана на 25 октомври 2015 г.</w:t>
      </w:r>
    </w:p>
    <w:p w:rsidR="00302BD0" w:rsidRPr="000C53B8" w:rsidRDefault="00302BD0" w:rsidP="00FA35C6">
      <w:pPr>
        <w:pStyle w:val="ListParagraph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  <w:lang w:eastAsia="bg-BG"/>
        </w:rPr>
        <w:t>Регистрация на  ПП  ГЕРБ  за участие в изборите за общински съветници на община Монтана на 25 октомври 2015 г.</w:t>
      </w:r>
    </w:p>
    <w:p w:rsidR="00302BD0" w:rsidRPr="000C53B8" w:rsidRDefault="00302BD0" w:rsidP="00FA35C6">
      <w:pPr>
        <w:pStyle w:val="ListParagraph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  <w:lang w:eastAsia="bg-BG"/>
        </w:rPr>
        <w:t>Регистрация на</w:t>
      </w:r>
      <w:r w:rsidRPr="000C53B8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C53B8">
        <w:rPr>
          <w:rFonts w:ascii="Times New Roman" w:hAnsi="Times New Roman" w:cs="Times New Roman"/>
          <w:sz w:val="24"/>
          <w:szCs w:val="24"/>
          <w:lang w:eastAsia="bg-BG"/>
        </w:rPr>
        <w:t xml:space="preserve"> ПП ГЕРБ  за участие в изборите за кмет </w:t>
      </w:r>
      <w:proofErr w:type="spellStart"/>
      <w:r w:rsidRPr="000C53B8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0C53B8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C53B8">
        <w:rPr>
          <w:rFonts w:ascii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0C53B8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C53B8">
        <w:rPr>
          <w:rFonts w:ascii="Times New Roman" w:hAnsi="Times New Roman" w:cs="Times New Roman"/>
          <w:sz w:val="24"/>
          <w:szCs w:val="24"/>
          <w:lang w:val="en-US" w:eastAsia="bg-BG"/>
        </w:rPr>
        <w:t>Монтана</w:t>
      </w:r>
      <w:proofErr w:type="spellEnd"/>
      <w:r w:rsidRPr="000C53B8">
        <w:rPr>
          <w:rFonts w:ascii="Times New Roman" w:hAnsi="Times New Roman" w:cs="Times New Roman"/>
          <w:sz w:val="24"/>
          <w:szCs w:val="24"/>
          <w:lang w:eastAsia="bg-BG"/>
        </w:rPr>
        <w:t xml:space="preserve"> на 25 октомври 2015 г.</w:t>
      </w:r>
    </w:p>
    <w:p w:rsidR="00302BD0" w:rsidRPr="000C53B8" w:rsidRDefault="00302BD0" w:rsidP="00302BD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C53B8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8D382F" w:rsidRPr="000C53B8" w:rsidRDefault="008D382F" w:rsidP="008D382F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561711"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Pr="000C53B8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8D382F" w:rsidRPr="000C53B8" w:rsidRDefault="00E800EE" w:rsidP="00E80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</w:p>
    <w:p w:rsidR="00E800EE" w:rsidRPr="00CF63AF" w:rsidRDefault="00E800EE" w:rsidP="00E800E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РЕШИ:</w:t>
      </w:r>
      <w:r w:rsidR="00CF63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800EE" w:rsidRPr="000C53B8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800EE" w:rsidRPr="000C53B8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>ПРИЕМА проекта за дневен ред на 06.09.2015 г. както следва:</w:t>
      </w:r>
    </w:p>
    <w:p w:rsidR="00F861EC" w:rsidRPr="000C53B8" w:rsidRDefault="00F861EC" w:rsidP="00F861EC">
      <w:pPr>
        <w:pStyle w:val="ListParagraph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  <w:lang w:eastAsia="bg-BG"/>
        </w:rPr>
        <w:t>Начина на защита на печата на Общинска избирателна комисия- Монтана за произвеждане на изборите за общински съветници и за кметове и национален референдум на 25 октомври 2015 г. </w:t>
      </w:r>
    </w:p>
    <w:p w:rsidR="00F861EC" w:rsidRPr="000C53B8" w:rsidRDefault="00F861EC" w:rsidP="00F861EC">
      <w:pPr>
        <w:pStyle w:val="ListParagraph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  <w:lang w:eastAsia="bg-BG"/>
        </w:rPr>
        <w:t>Начина на приемане на решения от избирателната комисия, за произвеждане на изборите за общински съветници и за кметове и национален референдум на 25 октомври 2015 г. </w:t>
      </w:r>
    </w:p>
    <w:p w:rsidR="00F861EC" w:rsidRPr="000C53B8" w:rsidRDefault="00F861EC" w:rsidP="00F861EC">
      <w:pPr>
        <w:pStyle w:val="ListParagraph"/>
        <w:numPr>
          <w:ilvl w:val="0"/>
          <w:numId w:val="10"/>
        </w:numPr>
        <w:spacing w:before="100" w:beforeAutospacing="1" w:after="100" w:afterAutospacing="1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Начина на обявяване на решения от Общинска избирателната комисия -Монтана за произвеждане на изборите за общински съветници и за кметове и национален референдум на 25 октомври 2015 г.  </w:t>
      </w:r>
    </w:p>
    <w:p w:rsidR="00F861EC" w:rsidRPr="000C53B8" w:rsidRDefault="00F861EC" w:rsidP="00F861EC">
      <w:pPr>
        <w:pStyle w:val="ListParagraph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работно време на ОИК – Монтана</w:t>
      </w:r>
      <w:r w:rsidRPr="000C53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произвеждане на изборите за общински съветници и за кметове и национален референдум на 25 октомври 2015 г.</w:t>
      </w:r>
    </w:p>
    <w:p w:rsidR="00F861EC" w:rsidRPr="000C53B8" w:rsidRDefault="00F861EC" w:rsidP="00F861EC">
      <w:pPr>
        <w:pStyle w:val="ListParagraph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говорители на ОИК – Монтана,</w:t>
      </w:r>
      <w:r w:rsidRPr="000C53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произвеждане на изборите за общински съветници и за кметове и национален референдум на 25 октомври 2015 г.</w:t>
      </w:r>
    </w:p>
    <w:p w:rsidR="00F861EC" w:rsidRPr="000C53B8" w:rsidRDefault="00F861EC" w:rsidP="00F861EC">
      <w:pPr>
        <w:pStyle w:val="ListParagraph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</w:t>
      </w:r>
      <w:proofErr w:type="spellStart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– Монтана, за произвеждане на изборите за общински съветници и за кметове и национален референдум на 25 октомври 2015 г.</w:t>
      </w:r>
    </w:p>
    <w:p w:rsidR="00F861EC" w:rsidRPr="000C53B8" w:rsidRDefault="00F861EC" w:rsidP="00F861EC">
      <w:pPr>
        <w:pStyle w:val="ListParagraph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експерт на ОИК – Монтана и неговото възнаграждение съобразно решение № </w:t>
      </w:r>
      <w:r w:rsidRPr="000C53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1546 - </w:t>
      </w: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МИ/НР от 27.08.2015 г. на ЦИК, във връзка с подпомагането и обезпечаването на дейността на ОИК.</w:t>
      </w:r>
    </w:p>
    <w:p w:rsidR="00F861EC" w:rsidRPr="000C53B8" w:rsidRDefault="00F861EC" w:rsidP="00F861EC">
      <w:pPr>
        <w:pStyle w:val="ListParagraph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  <w:lang w:eastAsia="bg-BG"/>
        </w:rPr>
        <w:t>Регистрация на ПП ГЕРБ  за участие в изборите за кметове на кметства за община Монтана на 25 октомври 2015 г.</w:t>
      </w:r>
    </w:p>
    <w:p w:rsidR="00F861EC" w:rsidRPr="000C53B8" w:rsidRDefault="00F861EC" w:rsidP="00F861EC">
      <w:pPr>
        <w:pStyle w:val="ListParagraph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  <w:lang w:eastAsia="bg-BG"/>
        </w:rPr>
        <w:t>Регистрация на  ПП  ГЕРБ  за участие в изборите за общински съветници на община Монтана на 25 октомври 2015 г.</w:t>
      </w:r>
    </w:p>
    <w:p w:rsidR="00F861EC" w:rsidRPr="000C53B8" w:rsidRDefault="00F861EC" w:rsidP="00F861EC">
      <w:pPr>
        <w:pStyle w:val="ListParagraph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  <w:lang w:eastAsia="bg-BG"/>
        </w:rPr>
        <w:t>Регистрация на</w:t>
      </w:r>
      <w:r w:rsidRPr="000C53B8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C53B8">
        <w:rPr>
          <w:rFonts w:ascii="Times New Roman" w:hAnsi="Times New Roman" w:cs="Times New Roman"/>
          <w:sz w:val="24"/>
          <w:szCs w:val="24"/>
          <w:lang w:eastAsia="bg-BG"/>
        </w:rPr>
        <w:t xml:space="preserve"> ПП ГЕРБ  за участие в изборите за кмет </w:t>
      </w:r>
      <w:proofErr w:type="spellStart"/>
      <w:r w:rsidRPr="000C53B8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0C53B8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C53B8">
        <w:rPr>
          <w:rFonts w:ascii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0C53B8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C53B8">
        <w:rPr>
          <w:rFonts w:ascii="Times New Roman" w:hAnsi="Times New Roman" w:cs="Times New Roman"/>
          <w:sz w:val="24"/>
          <w:szCs w:val="24"/>
          <w:lang w:val="en-US" w:eastAsia="bg-BG"/>
        </w:rPr>
        <w:t>Монтана</w:t>
      </w:r>
      <w:proofErr w:type="spellEnd"/>
      <w:r w:rsidRPr="000C53B8">
        <w:rPr>
          <w:rFonts w:ascii="Times New Roman" w:hAnsi="Times New Roman" w:cs="Times New Roman"/>
          <w:sz w:val="24"/>
          <w:szCs w:val="24"/>
          <w:lang w:eastAsia="bg-BG"/>
        </w:rPr>
        <w:t xml:space="preserve"> на 25 октомври 2015 г.</w:t>
      </w:r>
    </w:p>
    <w:p w:rsidR="00F861EC" w:rsidRPr="000C53B8" w:rsidRDefault="00F861EC" w:rsidP="00F861E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C53B8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961E3E" w:rsidRPr="000C53B8" w:rsidRDefault="00961E3E" w:rsidP="00961E3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861EC" w:rsidRPr="000C53B8" w:rsidRDefault="00961E3E" w:rsidP="00961E3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 xml:space="preserve">След което Председателят на ОИК – Монтана премина </w:t>
      </w:r>
      <w:r w:rsidRPr="007F159B">
        <w:rPr>
          <w:rFonts w:ascii="Times New Roman" w:hAnsi="Times New Roman" w:cs="Times New Roman"/>
          <w:b/>
          <w:sz w:val="24"/>
          <w:szCs w:val="24"/>
        </w:rPr>
        <w:t>към т.1 от</w:t>
      </w:r>
      <w:r w:rsidRPr="000C53B8">
        <w:rPr>
          <w:rFonts w:ascii="Times New Roman" w:hAnsi="Times New Roman" w:cs="Times New Roman"/>
          <w:sz w:val="24"/>
          <w:szCs w:val="24"/>
        </w:rPr>
        <w:t xml:space="preserve"> </w:t>
      </w:r>
      <w:r w:rsidRPr="007F159B">
        <w:rPr>
          <w:rFonts w:ascii="Times New Roman" w:hAnsi="Times New Roman" w:cs="Times New Roman"/>
          <w:b/>
          <w:sz w:val="24"/>
          <w:szCs w:val="24"/>
        </w:rPr>
        <w:t>дн</w:t>
      </w:r>
      <w:r w:rsidR="00746686" w:rsidRPr="007F159B">
        <w:rPr>
          <w:rFonts w:ascii="Times New Roman" w:hAnsi="Times New Roman" w:cs="Times New Roman"/>
          <w:b/>
          <w:sz w:val="24"/>
          <w:szCs w:val="24"/>
        </w:rPr>
        <w:t>евния ред</w:t>
      </w:r>
      <w:r w:rsidR="00746686" w:rsidRPr="000C53B8">
        <w:rPr>
          <w:rFonts w:ascii="Times New Roman" w:hAnsi="Times New Roman" w:cs="Times New Roman"/>
          <w:sz w:val="24"/>
          <w:szCs w:val="24"/>
        </w:rPr>
        <w:t>. По т.1 З</w:t>
      </w:r>
      <w:r w:rsidRPr="000C53B8">
        <w:rPr>
          <w:rFonts w:ascii="Times New Roman" w:hAnsi="Times New Roman" w:cs="Times New Roman"/>
          <w:sz w:val="24"/>
          <w:szCs w:val="24"/>
        </w:rPr>
        <w:t>а спазване на решение №</w:t>
      </w:r>
      <w:r w:rsidR="00746686" w:rsidRPr="000C53B8">
        <w:rPr>
          <w:rFonts w:ascii="Times New Roman" w:hAnsi="Times New Roman" w:cs="Times New Roman"/>
          <w:sz w:val="24"/>
          <w:szCs w:val="24"/>
        </w:rPr>
        <w:t xml:space="preserve"> 1517 -МИ/12.08.2015</w:t>
      </w:r>
      <w:r w:rsidRPr="000C53B8">
        <w:rPr>
          <w:rFonts w:ascii="Times New Roman" w:hAnsi="Times New Roman" w:cs="Times New Roman"/>
          <w:sz w:val="24"/>
          <w:szCs w:val="24"/>
        </w:rPr>
        <w:t xml:space="preserve"> г.</w:t>
      </w:r>
      <w:r w:rsidR="00746686" w:rsidRPr="000C53B8">
        <w:rPr>
          <w:rFonts w:ascii="Times New Roman" w:hAnsi="Times New Roman" w:cs="Times New Roman"/>
          <w:sz w:val="24"/>
          <w:szCs w:val="24"/>
        </w:rPr>
        <w:t xml:space="preserve"> на ЦИК да бъде избран член на О</w:t>
      </w:r>
      <w:r w:rsidRPr="000C53B8">
        <w:rPr>
          <w:rFonts w:ascii="Times New Roman" w:hAnsi="Times New Roman" w:cs="Times New Roman"/>
          <w:sz w:val="24"/>
          <w:szCs w:val="24"/>
        </w:rPr>
        <w:t xml:space="preserve">ИК, който </w:t>
      </w:r>
      <w:r w:rsidR="00746686" w:rsidRPr="000C53B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след получаване на печат го</w:t>
      </w:r>
      <w:r w:rsidRPr="000C53B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да маркират печата на </w:t>
      </w:r>
      <w:r w:rsidR="00746686" w:rsidRPr="000C53B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О</w:t>
      </w:r>
      <w:r w:rsidRPr="000C53B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ИК по уникален начин с председателя на комисията, и това да е </w:t>
      </w:r>
      <w:r w:rsidR="00DF4571" w:rsidRPr="000C53B8">
        <w:rPr>
          <w:rFonts w:ascii="Times New Roman" w:hAnsi="Times New Roman" w:cs="Times New Roman"/>
          <w:sz w:val="24"/>
          <w:szCs w:val="24"/>
        </w:rPr>
        <w:t xml:space="preserve">секретаря Румен Димитров </w:t>
      </w:r>
      <w:proofErr w:type="spellStart"/>
      <w:r w:rsidR="00DF4571" w:rsidRPr="000C53B8">
        <w:rPr>
          <w:rFonts w:ascii="Times New Roman" w:hAnsi="Times New Roman" w:cs="Times New Roman"/>
          <w:sz w:val="24"/>
          <w:szCs w:val="24"/>
        </w:rPr>
        <w:t>Гоцов</w:t>
      </w:r>
      <w:proofErr w:type="spellEnd"/>
      <w:r w:rsidRPr="000C53B8">
        <w:rPr>
          <w:rFonts w:ascii="Times New Roman" w:hAnsi="Times New Roman" w:cs="Times New Roman"/>
          <w:sz w:val="24"/>
          <w:szCs w:val="24"/>
        </w:rPr>
        <w:t>. Други предложения нямаше, поради което се премина към поименно и явно гласуване</w:t>
      </w:r>
    </w:p>
    <w:p w:rsidR="00DF4571" w:rsidRPr="000C53B8" w:rsidRDefault="00DF4571" w:rsidP="00DF4571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</w:p>
    <w:p w:rsidR="00DF4571" w:rsidRPr="000C53B8" w:rsidRDefault="00DF4571" w:rsidP="00DF4571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  <w:r w:rsidR="00CF63AF">
        <w:rPr>
          <w:rFonts w:ascii="Times New Roman" w:hAnsi="Times New Roman" w:cs="Times New Roman"/>
          <w:b/>
          <w:sz w:val="24"/>
          <w:szCs w:val="24"/>
        </w:rPr>
        <w:t xml:space="preserve"> Решение № 1</w:t>
      </w:r>
    </w:p>
    <w:p w:rsidR="00DF4571" w:rsidRPr="000C53B8" w:rsidRDefault="00DF4571" w:rsidP="00DF4571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 Румен Димитров </w:t>
      </w:r>
      <w:proofErr w:type="spellStart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Гоцов</w:t>
      </w:r>
      <w:proofErr w:type="spellEnd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секретар на ОИК - Монтана след получаване на печата да маркират печата на </w:t>
      </w:r>
      <w:proofErr w:type="spellStart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ОИК-Монтана</w:t>
      </w:r>
      <w:proofErr w:type="spellEnd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уникален начин, с председателя на</w:t>
      </w:r>
    </w:p>
    <w:p w:rsidR="00DF4571" w:rsidRPr="000C53B8" w:rsidRDefault="00DF4571" w:rsidP="00961E3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6720" w:rsidRPr="007F159B" w:rsidRDefault="00C06720" w:rsidP="00BB05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7F15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 2 от дневния ред:</w:t>
      </w:r>
    </w:p>
    <w:p w:rsidR="002863D6" w:rsidRPr="000C53B8" w:rsidRDefault="002863D6" w:rsidP="00BB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94F1C" w:rsidRPr="000C53B8" w:rsidRDefault="002863D6" w:rsidP="00794F1C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Председателят на ОИК – Монтана разясни, че следва съобразно </w:t>
      </w:r>
      <w:r w:rsidR="00BB058F"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 № 1910-МИ/НР от 04.09.2015 г. на ЦИК,  ОИК </w:t>
      </w: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BB058F"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Монтана</w:t>
      </w: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да се приеме решение </w:t>
      </w:r>
      <w:r w:rsidR="00794F1C"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н</w:t>
      </w:r>
      <w:r w:rsidRPr="000C53B8">
        <w:rPr>
          <w:rFonts w:ascii="Times New Roman" w:hAnsi="Times New Roman" w:cs="Times New Roman"/>
          <w:sz w:val="24"/>
          <w:szCs w:val="24"/>
          <w:lang w:eastAsia="bg-BG"/>
        </w:rPr>
        <w:t>ачина на приемане на решения от избирателната комисия, за произвеждане на изборите за общински съветници и за кметове и национален референдум на 25 октомври 2015 г.</w:t>
      </w:r>
      <w:r w:rsidR="00794F1C" w:rsidRPr="000C53B8">
        <w:rPr>
          <w:rFonts w:ascii="Times New Roman" w:hAnsi="Times New Roman" w:cs="Times New Roman"/>
          <w:sz w:val="24"/>
          <w:szCs w:val="24"/>
        </w:rPr>
        <w:t xml:space="preserve"> . Други предложения нямаше, поради което се премина към поименно и явно гласуване</w:t>
      </w:r>
    </w:p>
    <w:p w:rsidR="00794F1C" w:rsidRPr="000C53B8" w:rsidRDefault="00794F1C" w:rsidP="00794F1C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</w:p>
    <w:p w:rsidR="00BB058F" w:rsidRPr="000C53B8" w:rsidRDefault="00BB058F" w:rsidP="00BB05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C53B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 Е Ш И: </w:t>
      </w:r>
      <w:r w:rsidR="00CF63A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CF63AF">
        <w:rPr>
          <w:rFonts w:ascii="Times New Roman" w:hAnsi="Times New Roman" w:cs="Times New Roman"/>
          <w:b/>
          <w:sz w:val="24"/>
          <w:szCs w:val="24"/>
        </w:rPr>
        <w:t>Решение №2</w:t>
      </w:r>
    </w:p>
    <w:p w:rsidR="00BB058F" w:rsidRPr="000C53B8" w:rsidRDefault="00BB058F" w:rsidP="00BB058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Заседанията на избирателната комисия са законни, когато на тях присъстват повече от половината от членовете й.</w:t>
      </w:r>
    </w:p>
    <w:p w:rsidR="00BB058F" w:rsidRPr="000C53B8" w:rsidRDefault="00BB058F" w:rsidP="00BB058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приема решенията си с мнозинство две трети от присъстващите членове. </w:t>
      </w:r>
      <w:r w:rsidRPr="000C53B8">
        <w:rPr>
          <w:rFonts w:ascii="Times New Roman" w:eastAsia="Calibri" w:hAnsi="Times New Roman" w:cs="Times New Roman"/>
          <w:sz w:val="24"/>
          <w:szCs w:val="24"/>
        </w:rPr>
        <w:t xml:space="preserve">Когато ОИК при приемане на решенията си не е постигнала необходимото мнозинство от две трети от присъстващите членове, е налице решение за отхвърляне по смисъла на чл. 85, ал. 4, изречение второ от ИК. В този случай в мотивите на решенията се изписват кратко описание на предложението за решение и изложените съображения в обратна насока, присъствалите членове и поименно начинът на гласуването им. В диспозитива се посочва, че е налице решение за отхвърляне по смисъла на чл. 85, ал. 4, </w:t>
      </w:r>
      <w:proofErr w:type="spellStart"/>
      <w:r w:rsidRPr="000C53B8">
        <w:rPr>
          <w:rFonts w:ascii="Times New Roman" w:eastAsia="Calibri" w:hAnsi="Times New Roman" w:cs="Times New Roman"/>
          <w:sz w:val="24"/>
          <w:szCs w:val="24"/>
        </w:rPr>
        <w:t>изр</w:t>
      </w:r>
      <w:proofErr w:type="spellEnd"/>
      <w:r w:rsidRPr="000C53B8">
        <w:rPr>
          <w:rFonts w:ascii="Times New Roman" w:eastAsia="Calibri" w:hAnsi="Times New Roman" w:cs="Times New Roman"/>
          <w:sz w:val="24"/>
          <w:szCs w:val="24"/>
        </w:rPr>
        <w:t>. второ от ИК.</w:t>
      </w:r>
    </w:p>
    <w:p w:rsidR="00BB058F" w:rsidRPr="000C53B8" w:rsidRDefault="00BB058F" w:rsidP="00BB058F">
      <w:pPr>
        <w:pStyle w:val="ListParagraph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B8">
        <w:rPr>
          <w:rFonts w:ascii="Times New Roman" w:eastAsia="Calibri" w:hAnsi="Times New Roman" w:cs="Times New Roman"/>
          <w:sz w:val="24"/>
          <w:szCs w:val="24"/>
        </w:rPr>
        <w:t xml:space="preserve">Решението на ОИК подлежи на оспорване пред ЦИК по реда на чл. 88 от ИК.  </w:t>
      </w:r>
    </w:p>
    <w:p w:rsidR="00BB058F" w:rsidRPr="000C53B8" w:rsidRDefault="00BB058F" w:rsidP="00BB058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Гласуването е поименно, за което се отразява в протокола на заседанието. Гласува се "за" или "против". Не се допуска гласуване "въздържал се".</w:t>
      </w:r>
    </w:p>
    <w:p w:rsidR="00BB058F" w:rsidRPr="000C53B8" w:rsidRDefault="00BB058F" w:rsidP="00794F1C">
      <w:pPr>
        <w:pStyle w:val="NormalWeb"/>
        <w:numPr>
          <w:ilvl w:val="0"/>
          <w:numId w:val="7"/>
        </w:numPr>
        <w:ind w:left="0" w:firstLine="284"/>
      </w:pPr>
      <w:r w:rsidRPr="000C53B8">
        <w:t xml:space="preserve"> Членовете на ОИК, когато не са съгласни с посоченото в протокола, могат да го подписват с „особено мнение", като писмено посочат в какво се изразява то. </w:t>
      </w:r>
    </w:p>
    <w:p w:rsidR="00BB058F" w:rsidRPr="000C53B8" w:rsidRDefault="00BB058F" w:rsidP="00BB058F">
      <w:pPr>
        <w:pStyle w:val="NormalWeb"/>
        <w:numPr>
          <w:ilvl w:val="0"/>
          <w:numId w:val="7"/>
        </w:numPr>
      </w:pPr>
      <w:r w:rsidRPr="000C53B8">
        <w:t>Членовете на ОИК, когато не са съгласни с прието решение, могат да изразят „особено мнение", като писмено посочат в какво се изразява то.</w:t>
      </w:r>
    </w:p>
    <w:p w:rsidR="00BB058F" w:rsidRPr="000C53B8" w:rsidRDefault="00BB058F" w:rsidP="00794F1C">
      <w:pPr>
        <w:pStyle w:val="NormalWeb"/>
        <w:numPr>
          <w:ilvl w:val="0"/>
          <w:numId w:val="7"/>
        </w:numPr>
        <w:ind w:left="0" w:firstLine="284"/>
        <w:jc w:val="both"/>
      </w:pPr>
      <w:r w:rsidRPr="000C53B8">
        <w:t xml:space="preserve">За заседанията на ОИК се съставя протокол, който се подписва от председателя и секретаря и се публикува на интернет страницата на комисията. </w:t>
      </w:r>
    </w:p>
    <w:p w:rsidR="00BB058F" w:rsidRPr="000C53B8" w:rsidRDefault="00BB058F" w:rsidP="00BB058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Решенията, удостоверенията и текущата кореспонденция на избирателните комисии се подписват от председателя и секретаря</w:t>
      </w:r>
    </w:p>
    <w:p w:rsidR="00BB058F" w:rsidRPr="000C53B8" w:rsidRDefault="00BB058F" w:rsidP="00BB058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Когато председателят, съответно секретарят, отсъства, решенията, протоколите, удостоверенията и текущата кореспонденция се подписват от секретаря, съответно от председателя, и от заместник-председател. Когато отсъстват председателят и секретарят, решенията се подписват от заместник-председателя и определен с решение на комисията член, предложени от различни политически партии и коалиции.</w:t>
      </w:r>
    </w:p>
    <w:p w:rsidR="00BB058F" w:rsidRPr="000C53B8" w:rsidRDefault="00BB058F" w:rsidP="00BB058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Решенията, протоколите, удостоверенията и текущата кореспонденция на  общинската избирателна комисия се подпечатват с печата им.</w:t>
      </w:r>
    </w:p>
    <w:p w:rsidR="004E40A4" w:rsidRPr="000C53B8" w:rsidRDefault="004E40A4" w:rsidP="004E40A4">
      <w:pPr>
        <w:pStyle w:val="ListParagraph"/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E40A4" w:rsidRPr="007F159B" w:rsidRDefault="004E40A4" w:rsidP="004E40A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159B">
        <w:rPr>
          <w:rFonts w:ascii="Times New Roman" w:hAnsi="Times New Roman" w:cs="Times New Roman"/>
          <w:b/>
          <w:sz w:val="24"/>
          <w:szCs w:val="24"/>
          <w:u w:val="single"/>
        </w:rPr>
        <w:t>По т.3 от дневния ред:</w:t>
      </w:r>
    </w:p>
    <w:p w:rsidR="00C75C2F" w:rsidRPr="000C53B8" w:rsidRDefault="00C75C2F" w:rsidP="00C75C2F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разясни относно начина на обявяване на решения от Общинска избирателната комисия -Монтана за произвеждане на изборите за общински съветници и за кметове и национален референдум на 25 октомври 2015 г. Дебати по изложеното нямаше, поради което  </w:t>
      </w:r>
      <w:r w:rsidRPr="000C53B8">
        <w:rPr>
          <w:rFonts w:ascii="Times New Roman" w:hAnsi="Times New Roman" w:cs="Times New Roman"/>
          <w:sz w:val="24"/>
          <w:szCs w:val="24"/>
        </w:rPr>
        <w:t>поради което се премина към поименно и явно гласуване</w:t>
      </w:r>
    </w:p>
    <w:p w:rsidR="00C75C2F" w:rsidRPr="000C53B8" w:rsidRDefault="00C75C2F" w:rsidP="00C75C2F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</w:p>
    <w:p w:rsidR="00C75C2F" w:rsidRPr="000C53B8" w:rsidRDefault="00C75C2F" w:rsidP="00C75C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C53B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Р Е Ш И: </w:t>
      </w:r>
      <w:r w:rsidR="00442FD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442FDB">
        <w:rPr>
          <w:rFonts w:ascii="Times New Roman" w:hAnsi="Times New Roman" w:cs="Times New Roman"/>
          <w:b/>
          <w:sz w:val="24"/>
          <w:szCs w:val="24"/>
        </w:rPr>
        <w:t>Решение №3</w:t>
      </w:r>
    </w:p>
    <w:p w:rsidR="00BB058F" w:rsidRPr="007F159B" w:rsidRDefault="00C75C2F" w:rsidP="007F159B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C53B8">
        <w:rPr>
          <w:rFonts w:ascii="Times New Roman" w:hAnsi="Times New Roman" w:cs="Times New Roman"/>
          <w:sz w:val="24"/>
          <w:szCs w:val="24"/>
        </w:rPr>
        <w:t>ОПРЕДЕЛЯ общодостъпно място за поставяне на Решенията  на ОИК - Монтана - таблото, находящо се на информационните табла на община  - Монтана.</w:t>
      </w:r>
    </w:p>
    <w:p w:rsidR="00C06720" w:rsidRPr="007F159B" w:rsidRDefault="004E40A4" w:rsidP="00BB058F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159B">
        <w:rPr>
          <w:rFonts w:ascii="Times New Roman" w:hAnsi="Times New Roman" w:cs="Times New Roman"/>
          <w:b/>
          <w:sz w:val="24"/>
          <w:szCs w:val="24"/>
          <w:u w:val="single"/>
        </w:rPr>
        <w:t>По т.4</w:t>
      </w:r>
      <w:r w:rsidR="00C06720" w:rsidRPr="007F159B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794F1C" w:rsidRPr="000C53B8" w:rsidRDefault="00794F1C" w:rsidP="00BB058F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4F1C" w:rsidRPr="000C53B8" w:rsidRDefault="00794F1C" w:rsidP="00794F1C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 xml:space="preserve">Председателят на комисията предложи да се приеме и работно време за прием на документи и за работа, предложи работно време, както следва: </w:t>
      </w: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от  09.00 ч. до 12.00 ч., и от 13.00 ч.  до 18.00 ч., а за прием на документи ще се осъществява от 09.00 ч. до 12.00 ч. И от  13.00 ч. до 1</w:t>
      </w:r>
      <w:r w:rsidRPr="000C53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.00 ч. </w:t>
      </w:r>
      <w:r w:rsidRPr="000C53B8">
        <w:rPr>
          <w:rFonts w:ascii="Times New Roman" w:hAnsi="Times New Roman" w:cs="Times New Roman"/>
          <w:sz w:val="24"/>
          <w:szCs w:val="24"/>
        </w:rPr>
        <w:t xml:space="preserve"> Други предложения нямаше, поради което се премина към поименно и явно гласуване</w:t>
      </w:r>
    </w:p>
    <w:p w:rsidR="00794F1C" w:rsidRPr="000C53B8" w:rsidRDefault="00794F1C" w:rsidP="00794F1C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</w:p>
    <w:p w:rsidR="00403179" w:rsidRPr="000C53B8" w:rsidRDefault="00794F1C" w:rsidP="004031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B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 Е Ш И: </w:t>
      </w:r>
      <w:r w:rsidR="00403179" w:rsidRPr="000C53B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="00403179"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42FDB">
        <w:rPr>
          <w:rFonts w:ascii="Times New Roman" w:hAnsi="Times New Roman" w:cs="Times New Roman"/>
          <w:b/>
          <w:sz w:val="24"/>
          <w:szCs w:val="24"/>
        </w:rPr>
        <w:t>Решение №4</w:t>
      </w:r>
    </w:p>
    <w:p w:rsidR="00403179" w:rsidRPr="000C53B8" w:rsidRDefault="00403179" w:rsidP="00403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Определя работно време на ОИК - Монтана </w:t>
      </w:r>
    </w:p>
    <w:p w:rsidR="00403179" w:rsidRPr="000C53B8" w:rsidRDefault="00403179" w:rsidP="00403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  09.00 ч. до 12.00 ч.  </w:t>
      </w:r>
    </w:p>
    <w:p w:rsidR="00403179" w:rsidRPr="000C53B8" w:rsidRDefault="00403179" w:rsidP="00403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13.00 ч.  до 18.00 ч. </w:t>
      </w:r>
    </w:p>
    <w:p w:rsidR="00403179" w:rsidRPr="000C53B8" w:rsidRDefault="00403179" w:rsidP="00403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2. Прием на документи ще се осъществява </w:t>
      </w:r>
    </w:p>
    <w:p w:rsidR="00403179" w:rsidRPr="000C53B8" w:rsidRDefault="00403179" w:rsidP="00403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09.00 ч. до 12.00 ч.     </w:t>
      </w:r>
    </w:p>
    <w:p w:rsidR="00C06720" w:rsidRDefault="00403179" w:rsidP="00C75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от 13.00 ч. до 1</w:t>
      </w:r>
      <w:r w:rsidRPr="000C53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.00 ч. </w:t>
      </w:r>
      <w:r w:rsidR="00BB058F"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7F159B" w:rsidRPr="000C53B8" w:rsidRDefault="007F159B" w:rsidP="00C75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C06720" w:rsidRPr="007F159B" w:rsidRDefault="00C06720" w:rsidP="00BB0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7F15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 5 от дневния ред:</w:t>
      </w:r>
    </w:p>
    <w:p w:rsidR="00C75C2F" w:rsidRPr="000C53B8" w:rsidRDefault="00C75C2F" w:rsidP="00C75C2F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предложи да бъдат определени  на говорители на ОИК – Монтана,</w:t>
      </w:r>
      <w:r w:rsidRPr="000C53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произвеждане на изборите за общински съветници и за кметове и национален референдум на 25 октомври 2015 г., предложени бяха Петко Кирилов Петков и Камелия Александрова Илиева. </w:t>
      </w:r>
      <w:r w:rsidRPr="000C53B8">
        <w:rPr>
          <w:rFonts w:ascii="Times New Roman" w:hAnsi="Times New Roman" w:cs="Times New Roman"/>
          <w:sz w:val="24"/>
          <w:szCs w:val="24"/>
        </w:rPr>
        <w:t>Други предложения нямаше, поради което се премина към поименно и явно гласуване</w:t>
      </w:r>
    </w:p>
    <w:p w:rsidR="00C75C2F" w:rsidRPr="000C53B8" w:rsidRDefault="00C75C2F" w:rsidP="00C75C2F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</w:p>
    <w:p w:rsidR="00BB058F" w:rsidRPr="000C53B8" w:rsidRDefault="00C75C2F" w:rsidP="00BB05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B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 Е Ш И: </w:t>
      </w:r>
      <w:r w:rsidR="00442FD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442FDB">
        <w:rPr>
          <w:rFonts w:ascii="Times New Roman" w:hAnsi="Times New Roman" w:cs="Times New Roman"/>
          <w:b/>
          <w:sz w:val="24"/>
          <w:szCs w:val="24"/>
        </w:rPr>
        <w:t>Решение №5</w:t>
      </w:r>
    </w:p>
    <w:p w:rsidR="00BB058F" w:rsidRPr="000C53B8" w:rsidRDefault="00BB058F" w:rsidP="00BB0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за говорители на ОИК - Монтана   -  </w:t>
      </w:r>
    </w:p>
    <w:p w:rsidR="00BB058F" w:rsidRPr="000C53B8" w:rsidRDefault="00BB058F" w:rsidP="00BB05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Петко Кирилов Петков</w:t>
      </w:r>
    </w:p>
    <w:p w:rsidR="00BB058F" w:rsidRPr="007F159B" w:rsidRDefault="00BB058F" w:rsidP="00BB05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159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Камелия Александрова Илиева</w:t>
      </w:r>
    </w:p>
    <w:p w:rsidR="00C06720" w:rsidRPr="007F159B" w:rsidRDefault="00C06720" w:rsidP="002D0EF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7F15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 6 от дневния ред:</w:t>
      </w:r>
    </w:p>
    <w:p w:rsidR="00C75C2F" w:rsidRPr="000C53B8" w:rsidRDefault="00C75C2F" w:rsidP="00C75C2F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Предложен беше за </w:t>
      </w:r>
      <w:proofErr w:type="spellStart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058F"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Петя Найденова </w:t>
      </w:r>
      <w:proofErr w:type="spellStart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Гачовска-Томова</w:t>
      </w:r>
      <w:proofErr w:type="spellEnd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0C53B8">
        <w:rPr>
          <w:rFonts w:ascii="Times New Roman" w:hAnsi="Times New Roman" w:cs="Times New Roman"/>
          <w:sz w:val="24"/>
          <w:szCs w:val="24"/>
        </w:rPr>
        <w:t>Други предложения нямаше, поради което се премина към поименно и явно гласуване</w:t>
      </w:r>
    </w:p>
    <w:p w:rsidR="00C75C2F" w:rsidRPr="000C53B8" w:rsidRDefault="00C75C2F" w:rsidP="00C75C2F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</w:p>
    <w:p w:rsidR="00C75C2F" w:rsidRPr="000C53B8" w:rsidRDefault="00C75C2F" w:rsidP="00C75C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B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 Е Ш И: </w:t>
      </w:r>
      <w:r w:rsidR="00CB7B0D">
        <w:rPr>
          <w:rFonts w:ascii="Times New Roman" w:hAnsi="Times New Roman" w:cs="Times New Roman"/>
          <w:b/>
          <w:sz w:val="24"/>
          <w:szCs w:val="24"/>
        </w:rPr>
        <w:t>Решение №6</w:t>
      </w:r>
    </w:p>
    <w:p w:rsidR="00BB058F" w:rsidRPr="000C53B8" w:rsidRDefault="00BB058F" w:rsidP="00BB058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за </w:t>
      </w:r>
      <w:proofErr w:type="spellStart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на ОИК - Монтана  - Петя Найденова </w:t>
      </w:r>
      <w:proofErr w:type="spellStart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Гачовска-Томова</w:t>
      </w:r>
      <w:proofErr w:type="spellEnd"/>
    </w:p>
    <w:p w:rsidR="00C06720" w:rsidRPr="000C53B8" w:rsidRDefault="003369FE" w:rsidP="00336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7F15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</w:t>
      </w:r>
      <w:r w:rsidR="00C06720" w:rsidRPr="007F15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 7 от дневния ред</w:t>
      </w:r>
      <w:r w:rsidR="00C06720" w:rsidRPr="000C53B8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:</w:t>
      </w:r>
    </w:p>
    <w:p w:rsidR="00430D13" w:rsidRPr="000C53B8" w:rsidRDefault="00C75C2F" w:rsidP="00430D13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</w:t>
      </w:r>
      <w:r w:rsidR="00437A9D"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 разясни, че следва да бъде назначен на граждански договор с оглед подпомагане на работата на комисията </w:t>
      </w:r>
      <w:proofErr w:type="spellStart"/>
      <w:r w:rsidR="00437A9D"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експарт</w:t>
      </w:r>
      <w:proofErr w:type="spellEnd"/>
      <w:r w:rsidR="00437A9D"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предложи ДЕМИР ИВАНОВ </w:t>
      </w:r>
      <w:proofErr w:type="spellStart"/>
      <w:r w:rsidR="00437A9D"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ИВАНОВ</w:t>
      </w:r>
      <w:proofErr w:type="spellEnd"/>
      <w:r w:rsidR="00437A9D"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като разясни и  </w:t>
      </w:r>
      <w:proofErr w:type="spellStart"/>
      <w:r w:rsidR="00437A9D"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изискавнията</w:t>
      </w:r>
      <w:proofErr w:type="spellEnd"/>
      <w:r w:rsidR="00437A9D"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съобразно решение 1546 – МИ/НР от 27.08.2015 г. на ЦИК</w:t>
      </w:r>
      <w:r w:rsidR="00430D13" w:rsidRPr="000C53B8">
        <w:rPr>
          <w:rFonts w:ascii="Times New Roman" w:hAnsi="Times New Roman" w:cs="Times New Roman"/>
          <w:sz w:val="24"/>
          <w:szCs w:val="24"/>
        </w:rPr>
        <w:t xml:space="preserve"> Други предложения нямаше, поради което се премина към поименно и явно гласуване</w:t>
      </w:r>
    </w:p>
    <w:p w:rsidR="00430D13" w:rsidRPr="000C53B8" w:rsidRDefault="00430D13" w:rsidP="00430D13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</w:p>
    <w:p w:rsidR="003369FE" w:rsidRPr="000C53B8" w:rsidRDefault="00430D13" w:rsidP="00430D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B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 Е Ш И: </w:t>
      </w:r>
      <w:r w:rsidR="00CB7B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CB7B0D">
        <w:rPr>
          <w:rFonts w:ascii="Times New Roman" w:hAnsi="Times New Roman" w:cs="Times New Roman"/>
          <w:b/>
          <w:sz w:val="24"/>
          <w:szCs w:val="24"/>
        </w:rPr>
        <w:t>Решение №7</w:t>
      </w:r>
    </w:p>
    <w:p w:rsidR="003369FE" w:rsidRPr="000C53B8" w:rsidRDefault="003369FE" w:rsidP="003369F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0C53B8">
        <w:rPr>
          <w:rFonts w:ascii="Times New Roman" w:hAnsi="Times New Roman" w:cs="Times New Roman"/>
          <w:sz w:val="24"/>
          <w:szCs w:val="24"/>
        </w:rPr>
        <w:t>ОПРЕДЕЛЯ броя на специалистите, които ще подпомагат дейността на Общинска избирателна комисия - Монтана и техните функции, както следва:</w:t>
      </w:r>
    </w:p>
    <w:p w:rsidR="003369FE" w:rsidRPr="000C53B8" w:rsidRDefault="003369FE" w:rsidP="00336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 </w:t>
      </w:r>
      <w:r w:rsidRPr="000C53B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(</w:t>
      </w:r>
      <w:r w:rsidRPr="000C53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Един</w:t>
      </w:r>
      <w:r w:rsidRPr="000C53B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)</w:t>
      </w: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брой компютърен специалист, който ще подпомага дейността на ОИК – Монтана.</w:t>
      </w:r>
      <w:r w:rsidRPr="000C53B8">
        <w:rPr>
          <w:rFonts w:ascii="Times New Roman" w:hAnsi="Times New Roman" w:cs="Times New Roman"/>
          <w:sz w:val="24"/>
          <w:szCs w:val="24"/>
        </w:rPr>
        <w:t xml:space="preserve"> Работата на експерта - компютърен специалист е да: организира техническото организиране на заседанията на ОИК - Монтана, като ежедневно осигурява предварителното обявяване на проектите за дневен  ред; осигурява поддържането на интернет страницата на ОИК - Монтана, в която се публикуват решенията и протоколите от заседанията на комисията, публичния регистър на жалбите и сигналите, подадени до ОИК - Монтана и решенията по тях,  публичния регистър на регистрираните застъпници в ОИК - Монтана; организира обявяването в интернет страницата комисията на списъка на представителите на партиите, коалициите и инициативните комитети, приет от ОИК - Монтана; извършва и други технически дейности.</w:t>
      </w:r>
    </w:p>
    <w:p w:rsidR="003369FE" w:rsidRPr="000C53B8" w:rsidRDefault="003369FE" w:rsidP="00336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</w:t>
      </w:r>
      <w:r w:rsidRPr="000C53B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експерт ДЕМИР ИВАНОВ </w:t>
      </w:r>
      <w:proofErr w:type="spellStart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ИВАНОВ</w:t>
      </w:r>
      <w:proofErr w:type="spellEnd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възнаграждение в размер на 610 лв. месечно, с който</w:t>
      </w:r>
      <w:r w:rsidRPr="000C53B8">
        <w:rPr>
          <w:rFonts w:ascii="Times New Roman" w:hAnsi="Times New Roman" w:cs="Times New Roman"/>
          <w:sz w:val="24"/>
          <w:szCs w:val="24"/>
        </w:rPr>
        <w:t xml:space="preserve"> следва да се сключи договор за назначаването, при спазване на следните условия: срок на изпълнение на договора - от датата на вземане на настоящото решение до дата на изпълнение на правомощията на</w:t>
      </w: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- Монтана</w:t>
      </w:r>
    </w:p>
    <w:p w:rsidR="003369FE" w:rsidRPr="000C53B8" w:rsidRDefault="003369FE" w:rsidP="00336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ЗАДЪЛЖАВА председателят на ОИК - Монтана, да уведоми своевременно кмета на град  Монтана, за да се сключи граждански договор с експерта, като предостави препис от настоящето решение. </w:t>
      </w:r>
    </w:p>
    <w:p w:rsidR="00C06720" w:rsidRPr="007F159B" w:rsidRDefault="00C06720" w:rsidP="00C067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7F15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 8 от дневния ред:</w:t>
      </w:r>
    </w:p>
    <w:p w:rsidR="009B4CDE" w:rsidRPr="000C53B8" w:rsidRDefault="00DD2729" w:rsidP="009B4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Председателят разясни, че е п</w:t>
      </w:r>
      <w:r w:rsidR="009B4CDE"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остъпило е заявление за регистрация, </w:t>
      </w:r>
      <w:r w:rsidR="009B4CDE" w:rsidRPr="000C53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9B4CDE"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приложение № 4</w:t>
      </w:r>
      <w:proofErr w:type="spellStart"/>
      <w:r w:rsidR="009B4CDE" w:rsidRPr="000C53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proofErr w:type="spellEnd"/>
      <w:r w:rsidR="009B4CDE"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МИ от ПП ГЕРБ , подписано от ИВАЙЛО ИВАНОВ ПЕТРОВ </w:t>
      </w:r>
      <w:proofErr w:type="spellStart"/>
      <w:r w:rsidR="009B4CDE"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преупълномощено</w:t>
      </w:r>
      <w:proofErr w:type="spellEnd"/>
      <w:r w:rsidR="009B4CDE"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лице от ДИЛЯН СТАНИМИРОВ ДИМИТРОВ упълномощен от БОЙКО МЕТОДИЕВ </w:t>
      </w:r>
      <w:r w:rsidR="009B4CDE"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БОРИСОВ в качеството му на председател и представляващ партията, заведено под № 2 на 06.09. 2015 г. в регистъра на партиите, коалиции, местни коалиции и инициативните комитети на ОИК- Монтана за участие в изборите за общински съветници и за кметове на 25 октомври 2015 г. </w:t>
      </w:r>
    </w:p>
    <w:p w:rsidR="009B4CDE" w:rsidRPr="000C53B8" w:rsidRDefault="009B4CDE" w:rsidP="009B4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са приложени: </w:t>
      </w:r>
    </w:p>
    <w:p w:rsidR="009B4CDE" w:rsidRPr="000C53B8" w:rsidRDefault="009B4CDE" w:rsidP="009B4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 Копие от удостоверение за регистрация в ЦИК от което видно, че е регистрирана партията и наименованието за отпечатване в бюлетината е политическа партия ПП  ГЕРБ, както и Решение №1553 - МИ/28.08.2015 г. на ЦИК заверено копие, заверено копие на удостоверение по </w:t>
      </w:r>
      <w:proofErr w:type="spellStart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ф.д</w:t>
      </w:r>
      <w:proofErr w:type="spellEnd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.№1545/2007 г от 14.08.2015 г. издадено от СГС Търговско отделение; </w:t>
      </w:r>
    </w:p>
    <w:p w:rsidR="009B4CDE" w:rsidRPr="000C53B8" w:rsidRDefault="009B4CDE" w:rsidP="009B4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 Пълномощни – 2 броя за лицето, упълномощено да представлява партията пред ОИК, както и </w:t>
      </w:r>
      <w:proofErr w:type="spellStart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преупълномощено</w:t>
      </w:r>
      <w:proofErr w:type="spellEnd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него; </w:t>
      </w:r>
    </w:p>
    <w:p w:rsidR="000C53B8" w:rsidRPr="000C53B8" w:rsidRDefault="009B4CDE" w:rsidP="000C53B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Налице са изискванията на чл. 147 от ИК от Изборния кодекс и Решение № 1522-МИ от 18 август 2015 г. на ЦИК за регистрация на партии и коалиции в ОИК за участие в изборите за кметове на 25 октомври 2015 г., за регистрация на ПП ГЕРБ за участие в изборите за кметове на кметства: </w:t>
      </w:r>
      <w:proofErr w:type="spellStart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Безденица</w:t>
      </w:r>
      <w:proofErr w:type="spellEnd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Белотинци</w:t>
      </w:r>
      <w:proofErr w:type="spellEnd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Благово</w:t>
      </w:r>
      <w:proofErr w:type="spellEnd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Винище</w:t>
      </w:r>
      <w:proofErr w:type="spellEnd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Вирове, Габровница, Горна </w:t>
      </w:r>
      <w:proofErr w:type="spellStart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Вереница</w:t>
      </w:r>
      <w:proofErr w:type="spellEnd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Горно </w:t>
      </w:r>
      <w:proofErr w:type="spellStart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Церовене</w:t>
      </w:r>
      <w:proofErr w:type="spellEnd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Доктор </w:t>
      </w:r>
      <w:proofErr w:type="spellStart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Йосифово</w:t>
      </w:r>
      <w:proofErr w:type="spellEnd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Долна </w:t>
      </w:r>
      <w:proofErr w:type="spellStart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Вереница</w:t>
      </w:r>
      <w:proofErr w:type="spellEnd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Долна </w:t>
      </w:r>
      <w:proofErr w:type="spellStart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Рикса</w:t>
      </w:r>
      <w:proofErr w:type="spellEnd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Клисурица</w:t>
      </w:r>
      <w:proofErr w:type="spellEnd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Крапчене</w:t>
      </w:r>
      <w:proofErr w:type="spellEnd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Липен</w:t>
      </w:r>
      <w:proofErr w:type="spellEnd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Николово</w:t>
      </w:r>
      <w:proofErr w:type="spellEnd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Славотин, </w:t>
      </w:r>
      <w:proofErr w:type="spellStart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Смоляновци</w:t>
      </w:r>
      <w:proofErr w:type="spellEnd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Стубел, Студено </w:t>
      </w:r>
      <w:proofErr w:type="spellStart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Буче</w:t>
      </w:r>
      <w:proofErr w:type="spellEnd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Сумер</w:t>
      </w:r>
      <w:proofErr w:type="spellEnd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Монтана на 25 октомври 2015 г. </w:t>
      </w:r>
      <w:r w:rsidR="000C53B8"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дебати нямаше,</w:t>
      </w:r>
      <w:r w:rsidR="000C53B8" w:rsidRPr="000C53B8">
        <w:rPr>
          <w:rFonts w:ascii="Times New Roman" w:hAnsi="Times New Roman" w:cs="Times New Roman"/>
          <w:sz w:val="24"/>
          <w:szCs w:val="24"/>
        </w:rPr>
        <w:t xml:space="preserve"> поради което се премина към поименно и явно гласуване</w:t>
      </w:r>
    </w:p>
    <w:p w:rsidR="000C53B8" w:rsidRPr="000C53B8" w:rsidRDefault="000C53B8" w:rsidP="000C53B8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</w:p>
    <w:p w:rsidR="009B4CDE" w:rsidRPr="000C53B8" w:rsidRDefault="000C53B8" w:rsidP="009B4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C53B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 Е Ш И: </w:t>
      </w:r>
      <w:r w:rsidR="00CB7B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CB7B0D">
        <w:rPr>
          <w:rFonts w:ascii="Times New Roman" w:hAnsi="Times New Roman" w:cs="Times New Roman"/>
          <w:b/>
          <w:sz w:val="24"/>
          <w:szCs w:val="24"/>
        </w:rPr>
        <w:t>Решение №8</w:t>
      </w:r>
    </w:p>
    <w:p w:rsidR="009B4CDE" w:rsidRDefault="009B4CDE" w:rsidP="009B4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ПП ГЕРБ за участие в изборите за кметове на кметства: </w:t>
      </w:r>
      <w:proofErr w:type="spellStart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Безденица</w:t>
      </w:r>
      <w:proofErr w:type="spellEnd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Белотинци</w:t>
      </w:r>
      <w:proofErr w:type="spellEnd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Благово</w:t>
      </w:r>
      <w:proofErr w:type="spellEnd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Винище</w:t>
      </w:r>
      <w:proofErr w:type="spellEnd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Вирове, Габровница, Горна </w:t>
      </w:r>
      <w:proofErr w:type="spellStart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Вереница</w:t>
      </w:r>
      <w:proofErr w:type="spellEnd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Горно </w:t>
      </w:r>
      <w:proofErr w:type="spellStart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Церовене</w:t>
      </w:r>
      <w:proofErr w:type="spellEnd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Доктор </w:t>
      </w:r>
      <w:proofErr w:type="spellStart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Йосифово</w:t>
      </w:r>
      <w:proofErr w:type="spellEnd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Долна </w:t>
      </w:r>
      <w:proofErr w:type="spellStart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Вереница</w:t>
      </w:r>
      <w:proofErr w:type="spellEnd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Долна </w:t>
      </w:r>
      <w:proofErr w:type="spellStart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Рикса</w:t>
      </w:r>
      <w:proofErr w:type="spellEnd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Клисурица</w:t>
      </w:r>
      <w:proofErr w:type="spellEnd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Крапчене</w:t>
      </w:r>
      <w:proofErr w:type="spellEnd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Липен</w:t>
      </w:r>
      <w:proofErr w:type="spellEnd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Николово</w:t>
      </w:r>
      <w:proofErr w:type="spellEnd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Славотин, </w:t>
      </w:r>
      <w:proofErr w:type="spellStart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Смоляновци</w:t>
      </w:r>
      <w:proofErr w:type="spellEnd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Стубел, Студено </w:t>
      </w:r>
      <w:proofErr w:type="spellStart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Буче</w:t>
      </w:r>
      <w:proofErr w:type="spellEnd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Сумер</w:t>
      </w:r>
      <w:proofErr w:type="spellEnd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Монтана  на 25 октомври 2015 г. </w:t>
      </w:r>
    </w:p>
    <w:p w:rsidR="007F159B" w:rsidRPr="000C53B8" w:rsidRDefault="007F159B" w:rsidP="007F15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Наименованието на партията за отпечатване в бюлетината е: ПП ГЕРБ</w:t>
      </w:r>
    </w:p>
    <w:p w:rsidR="009B4CDE" w:rsidRPr="007F159B" w:rsidRDefault="009B4CDE" w:rsidP="00C067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7F15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 9 от дневния ред:</w:t>
      </w:r>
    </w:p>
    <w:p w:rsidR="00C06720" w:rsidRPr="000C53B8" w:rsidRDefault="00C06720" w:rsidP="00C067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за регистрация, </w:t>
      </w:r>
      <w:r w:rsidRPr="000C53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приложение № 4</w:t>
      </w:r>
      <w:proofErr w:type="spellStart"/>
      <w:r w:rsidRPr="000C53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proofErr w:type="spellEnd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МИ от ПП ГЕРБ , подписано от ИВАЙЛО ИВАНОВ ПЕТРОВ </w:t>
      </w:r>
      <w:proofErr w:type="spellStart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преупълномощено</w:t>
      </w:r>
      <w:proofErr w:type="spellEnd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лице от ДИЛЯН СТАНИМИРОВ ДИМИТРОВ упълномощен от БОЙКО МЕТОДИЕВ БОРИСОВ в качеството му на председател и представляващ партията, заведено под № 3 на 06.09. 2015 г. в регистъра на партиите, коалиции, местни коалиции и инициативните комитети на ОИК- Монтана за участие в изборите за общински съветници и за кметове на 25 октомври 2015 г. </w:t>
      </w:r>
    </w:p>
    <w:p w:rsidR="00C06720" w:rsidRPr="000C53B8" w:rsidRDefault="00C06720" w:rsidP="00C067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са приложени: </w:t>
      </w:r>
    </w:p>
    <w:p w:rsidR="00C06720" w:rsidRPr="000C53B8" w:rsidRDefault="00C06720" w:rsidP="00C067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1. Копие от удостоверение за регистрация в ЦИК от което видно, че е регистрирана партията и наименованието за отпечатване в бюлетината е политическа партия ПП  ГЕРБ, както и Решение №1553 - МИ/28.08.2015 г. на ЦИК заверено копие, заверено копие на удостоверение по </w:t>
      </w:r>
      <w:proofErr w:type="spellStart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ф.д</w:t>
      </w:r>
      <w:proofErr w:type="spellEnd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.№1545/2007 г от 14.08.2015 г. издадено от СГС Търговско отделение; </w:t>
      </w:r>
    </w:p>
    <w:p w:rsidR="00C06720" w:rsidRPr="000C53B8" w:rsidRDefault="00C06720" w:rsidP="00C067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 Пълномощни – 2 броя за лицето, упълномощено да представлява партията пред ОИК, както и </w:t>
      </w:r>
      <w:proofErr w:type="spellStart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преупълномощено</w:t>
      </w:r>
      <w:proofErr w:type="spellEnd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него; </w:t>
      </w:r>
    </w:p>
    <w:p w:rsidR="000C53B8" w:rsidRPr="000C53B8" w:rsidRDefault="00C06720" w:rsidP="000C53B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Налице са изискванията на чл. 147 от ИК от Изборния кодекс и Решение № 1522-МИ от 18 август 2015 г. на ЦИК за регистрация на партии и коалиции в ОИК за участие в изборите за кметове на 25 октомври 2015 г., за регистрация на ПП ГЕРБ за участие в изборите за кмет на община Монтана на 25 октомври 2015 г.</w:t>
      </w:r>
      <w:r w:rsidR="000C53B8"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, дебати нямаше,</w:t>
      </w:r>
      <w:r w:rsidR="000C53B8" w:rsidRPr="000C53B8">
        <w:rPr>
          <w:rFonts w:ascii="Times New Roman" w:hAnsi="Times New Roman" w:cs="Times New Roman"/>
          <w:sz w:val="24"/>
          <w:szCs w:val="24"/>
        </w:rPr>
        <w:t xml:space="preserve"> поради което се премина към поименно и явно гласуване</w:t>
      </w:r>
    </w:p>
    <w:p w:rsidR="003369FE" w:rsidRDefault="000C53B8" w:rsidP="007F159B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</w:p>
    <w:p w:rsidR="007F159B" w:rsidRPr="000C53B8" w:rsidRDefault="007F159B" w:rsidP="007F159B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F159B">
        <w:rPr>
          <w:rFonts w:ascii="Times New Roman" w:hAnsi="Times New Roman" w:cs="Times New Roman"/>
          <w:b/>
          <w:sz w:val="24"/>
          <w:szCs w:val="24"/>
        </w:rPr>
        <w:t>РЕШИ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CB7B0D">
        <w:rPr>
          <w:rFonts w:ascii="Times New Roman" w:hAnsi="Times New Roman" w:cs="Times New Roman"/>
          <w:sz w:val="24"/>
          <w:szCs w:val="24"/>
        </w:rPr>
        <w:t xml:space="preserve"> </w:t>
      </w:r>
      <w:r w:rsidR="00CB7B0D">
        <w:rPr>
          <w:rFonts w:ascii="Times New Roman" w:hAnsi="Times New Roman" w:cs="Times New Roman"/>
          <w:b/>
          <w:sz w:val="24"/>
          <w:szCs w:val="24"/>
        </w:rPr>
        <w:t>Решение №9</w:t>
      </w:r>
    </w:p>
    <w:p w:rsidR="003369FE" w:rsidRPr="000C53B8" w:rsidRDefault="003369FE" w:rsidP="00336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ПП ГЕРБ за участие в изборите за общински съветници на 25 октомври 2015 г. </w:t>
      </w:r>
    </w:p>
    <w:p w:rsidR="003369FE" w:rsidRPr="000C53B8" w:rsidRDefault="003369FE" w:rsidP="00336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Наименованието на партията за отпечатване в бюлетината е: ПП ГЕРБ </w:t>
      </w:r>
    </w:p>
    <w:p w:rsidR="00C06720" w:rsidRPr="007E6CE0" w:rsidRDefault="00C06720" w:rsidP="00C067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7E6C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 10 от дневния ред:</w:t>
      </w:r>
    </w:p>
    <w:p w:rsidR="00C06720" w:rsidRPr="000C53B8" w:rsidRDefault="00C06720" w:rsidP="00C067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за регистрация, </w:t>
      </w:r>
      <w:r w:rsidRPr="000C53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приложение № 4</w:t>
      </w:r>
      <w:proofErr w:type="spellStart"/>
      <w:r w:rsidRPr="000C53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proofErr w:type="spellEnd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МИ от ПП ГЕРБ , подписано от ИВАЙЛО ИВАНОВ ПЕТРОВ </w:t>
      </w:r>
      <w:proofErr w:type="spellStart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преупълномощено</w:t>
      </w:r>
      <w:proofErr w:type="spellEnd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лице от ДИЛЯН СТАНИМИРОВ ДИМИТРОВ упълномощен от БОЙКО МЕТОДИЕВ БОРИСОВ в качеството му на председател и представляващ партията, заведено под № 3 на 06.09. 2015 г. в регистъра на партиите, коалиции, местни коалиции и инициативните комитети на ОИК- Монтана за участие в изборите за общински съветници и за кметове на 25 октомври 2015 г. </w:t>
      </w:r>
    </w:p>
    <w:p w:rsidR="00C06720" w:rsidRPr="000C53B8" w:rsidRDefault="00C06720" w:rsidP="00C067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са приложени: </w:t>
      </w:r>
    </w:p>
    <w:p w:rsidR="00C06720" w:rsidRPr="000C53B8" w:rsidRDefault="00C06720" w:rsidP="00C067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 Копие от удостоверение за регистрация в ЦИК от което видно, че е регистрирана партията и наименованието за отпечатване в бюлетината е политическа партия ПП  ГЕРБ, както и Решение №1553 - МИ/28.08.2015 г. на ЦИК заверено копие, заверено копие на удостоверение по </w:t>
      </w:r>
      <w:proofErr w:type="spellStart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ф.д</w:t>
      </w:r>
      <w:proofErr w:type="spellEnd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.№1545/2007 г от 14.08.2015 г. издадено от СГС Търговско отделение; </w:t>
      </w:r>
    </w:p>
    <w:p w:rsidR="00C06720" w:rsidRPr="000C53B8" w:rsidRDefault="00C06720" w:rsidP="00C067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 Пълномощни – 2 броя за лицето, упълномощено да представлява партията пред ОИК, както и </w:t>
      </w:r>
      <w:proofErr w:type="spellStart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преупълномощено</w:t>
      </w:r>
      <w:proofErr w:type="spellEnd"/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него; </w:t>
      </w:r>
    </w:p>
    <w:p w:rsidR="000C53B8" w:rsidRPr="000C53B8" w:rsidRDefault="00C06720" w:rsidP="000C53B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Налице са изискванията на чл. 147 от ИК от Изборния кодекс и Решение № 1522-МИ от 18 август 2015 г. на ЦИК за регистрация на партии и коалиции в ОИК за участие в изборите за кметове на 25 октомври 2015 г., за регистрация на ПП ГЕРБ за участие в изборите за кмет на община Монтана на 25 октомври 2015 г.</w:t>
      </w:r>
      <w:r w:rsidR="000C53B8"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 дебати нямаше,</w:t>
      </w:r>
      <w:r w:rsidR="000C53B8" w:rsidRPr="000C53B8">
        <w:rPr>
          <w:rFonts w:ascii="Times New Roman" w:hAnsi="Times New Roman" w:cs="Times New Roman"/>
          <w:sz w:val="24"/>
          <w:szCs w:val="24"/>
        </w:rPr>
        <w:t xml:space="preserve"> поради което се премина към поименно и явно гласуване</w:t>
      </w:r>
    </w:p>
    <w:p w:rsidR="000C53B8" w:rsidRPr="000C53B8" w:rsidRDefault="000C53B8" w:rsidP="000C53B8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lastRenderedPageBreak/>
        <w:t>ОБЩИНСКА ИЗБИРАТЕЛНА КОМИСИЯ МОНТАНА единодушно</w:t>
      </w:r>
    </w:p>
    <w:p w:rsidR="00C06720" w:rsidRPr="000C53B8" w:rsidRDefault="000C53B8" w:rsidP="007E6C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B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 Е Ш И: </w:t>
      </w:r>
      <w:r w:rsidR="00C06720"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B7B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B7B0D">
        <w:rPr>
          <w:rFonts w:ascii="Times New Roman" w:hAnsi="Times New Roman" w:cs="Times New Roman"/>
          <w:b/>
          <w:sz w:val="24"/>
          <w:szCs w:val="24"/>
        </w:rPr>
        <w:t>Решение №10</w:t>
      </w:r>
    </w:p>
    <w:p w:rsidR="00C06720" w:rsidRPr="000C53B8" w:rsidRDefault="000C53B8" w:rsidP="00C067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C06720"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ЕГИСТРИРА ПП ГЕРБ за участие в изборите за кмет на община Монтана на 25 октомври 2015 г. </w:t>
      </w:r>
    </w:p>
    <w:p w:rsidR="00C06720" w:rsidRPr="000C53B8" w:rsidRDefault="00C06720" w:rsidP="00C067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Наименованието на партията за отпечатване в бюлетината е: ПП ГЕРБ</w:t>
      </w:r>
    </w:p>
    <w:p w:rsidR="00C06720" w:rsidRPr="007E6CE0" w:rsidRDefault="00C06720" w:rsidP="00F00C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7E6C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 11 от дневния ред:</w:t>
      </w:r>
    </w:p>
    <w:p w:rsidR="002D0EF0" w:rsidRPr="000C53B8" w:rsidRDefault="002D0EF0" w:rsidP="002D0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 № 4/06.09.2015 г. е постъпила Заповед на кмета на Община Монтана </w:t>
      </w:r>
      <w:r w:rsidR="007C1D60"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определяне на избирателните</w:t>
      </w: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секции</w:t>
      </w:r>
      <w:r w:rsidR="00807A13"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местата за гласуване</w:t>
      </w:r>
      <w:r w:rsidR="000C53B8"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изпълнени са изискванията на изборния кодекс и с оглед правомощията на ОИК – Монтана.</w:t>
      </w:r>
    </w:p>
    <w:p w:rsidR="00DF3344" w:rsidRPr="000C53B8" w:rsidRDefault="002D0EF0" w:rsidP="000C53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</w:p>
    <w:p w:rsidR="00DF3344" w:rsidRPr="000C53B8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0C53B8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DF3344" w:rsidRPr="000C53B8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144162" w:rsidRDefault="00AF5476" w:rsidP="00144162">
      <w:pPr>
        <w:jc w:val="both"/>
        <w:rPr>
          <w:rFonts w:ascii="Arial Narrow" w:hAnsi="Arial Narrow"/>
          <w:sz w:val="28"/>
          <w:szCs w:val="28"/>
        </w:rPr>
      </w:pPr>
      <w:r w:rsidRPr="000C53B8">
        <w:rPr>
          <w:rFonts w:ascii="Times New Roman" w:hAnsi="Times New Roman" w:cs="Times New Roman"/>
          <w:sz w:val="24"/>
          <w:szCs w:val="24"/>
        </w:rPr>
        <w:t xml:space="preserve">Румен Димитров </w:t>
      </w:r>
      <w:proofErr w:type="spellStart"/>
      <w:r w:rsidRPr="000C53B8">
        <w:rPr>
          <w:rFonts w:ascii="Times New Roman" w:hAnsi="Times New Roman" w:cs="Times New Roman"/>
          <w:sz w:val="24"/>
          <w:szCs w:val="24"/>
        </w:rPr>
        <w:t>Гоцов</w:t>
      </w:r>
      <w:proofErr w:type="spellEnd"/>
    </w:p>
    <w:p w:rsidR="00F70243" w:rsidRPr="00CA121C" w:rsidRDefault="00F70243" w:rsidP="00F70243">
      <w:pPr>
        <w:jc w:val="both"/>
        <w:rPr>
          <w:rFonts w:ascii="Arial Narrow" w:hAnsi="Arial Narrow"/>
          <w:sz w:val="28"/>
          <w:szCs w:val="28"/>
        </w:rPr>
      </w:pPr>
    </w:p>
    <w:p w:rsidR="00F70243" w:rsidRPr="00B37CBA" w:rsidRDefault="00F70243" w:rsidP="00F70243">
      <w:pPr>
        <w:pStyle w:val="ListParagraph"/>
        <w:jc w:val="both"/>
        <w:rPr>
          <w:rFonts w:ascii="Arial Narrow" w:hAnsi="Arial Narrow"/>
          <w:b/>
          <w:sz w:val="28"/>
          <w:szCs w:val="28"/>
        </w:rPr>
      </w:pPr>
    </w:p>
    <w:p w:rsidR="0002436A" w:rsidRDefault="0002436A" w:rsidP="001838D2">
      <w:pPr>
        <w:pStyle w:val="ListParagraph"/>
        <w:jc w:val="both"/>
        <w:rPr>
          <w:rFonts w:ascii="Arial Narrow" w:hAnsi="Arial Narrow"/>
          <w:sz w:val="28"/>
          <w:szCs w:val="28"/>
        </w:rPr>
      </w:pPr>
    </w:p>
    <w:p w:rsidR="0002436A" w:rsidRDefault="0002436A" w:rsidP="001838D2">
      <w:pPr>
        <w:pStyle w:val="ListParagraph"/>
        <w:jc w:val="both"/>
        <w:rPr>
          <w:rFonts w:ascii="Arial Narrow" w:hAnsi="Arial Narrow"/>
          <w:sz w:val="28"/>
          <w:szCs w:val="28"/>
        </w:rPr>
      </w:pPr>
    </w:p>
    <w:p w:rsidR="0086454A" w:rsidRDefault="0086454A" w:rsidP="00056F2C">
      <w:pPr>
        <w:pStyle w:val="ListParagraph"/>
        <w:ind w:left="1080"/>
        <w:jc w:val="both"/>
        <w:rPr>
          <w:rFonts w:ascii="Arial Narrow" w:hAnsi="Arial Narrow"/>
          <w:sz w:val="28"/>
          <w:szCs w:val="28"/>
        </w:rPr>
      </w:pPr>
    </w:p>
    <w:p w:rsidR="00893021" w:rsidRPr="00A7306F" w:rsidRDefault="00A7306F" w:rsidP="000C53B8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</w:p>
    <w:sectPr w:rsidR="00893021" w:rsidRPr="00A7306F" w:rsidSect="00B90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11A"/>
    <w:multiLevelType w:val="hybridMultilevel"/>
    <w:tmpl w:val="5D9A6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F64DB"/>
    <w:multiLevelType w:val="hybridMultilevel"/>
    <w:tmpl w:val="B25E5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D1169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34B8D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041A3D"/>
    <w:multiLevelType w:val="hybridMultilevel"/>
    <w:tmpl w:val="E5E2C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E15C4"/>
    <w:multiLevelType w:val="hybridMultilevel"/>
    <w:tmpl w:val="8738EC4C"/>
    <w:lvl w:ilvl="0" w:tplc="CA1E98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E3901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D30F6"/>
    <w:multiLevelType w:val="hybridMultilevel"/>
    <w:tmpl w:val="E76A8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D100F"/>
    <w:multiLevelType w:val="hybridMultilevel"/>
    <w:tmpl w:val="D954F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C65C2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10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306F"/>
    <w:rsid w:val="0002436A"/>
    <w:rsid w:val="00056F2C"/>
    <w:rsid w:val="00070FB5"/>
    <w:rsid w:val="000C53B8"/>
    <w:rsid w:val="00117E2A"/>
    <w:rsid w:val="00144162"/>
    <w:rsid w:val="001613F6"/>
    <w:rsid w:val="001838D2"/>
    <w:rsid w:val="001C3BB0"/>
    <w:rsid w:val="001D0B8F"/>
    <w:rsid w:val="002863D6"/>
    <w:rsid w:val="002D0EF0"/>
    <w:rsid w:val="002E0381"/>
    <w:rsid w:val="00302BD0"/>
    <w:rsid w:val="00311617"/>
    <w:rsid w:val="00322A4B"/>
    <w:rsid w:val="003344B4"/>
    <w:rsid w:val="003369FE"/>
    <w:rsid w:val="00403179"/>
    <w:rsid w:val="00430D13"/>
    <w:rsid w:val="00437A9D"/>
    <w:rsid w:val="00442FDB"/>
    <w:rsid w:val="004B2232"/>
    <w:rsid w:val="004E40A4"/>
    <w:rsid w:val="00510D3D"/>
    <w:rsid w:val="00561711"/>
    <w:rsid w:val="005F624E"/>
    <w:rsid w:val="00746686"/>
    <w:rsid w:val="00794F1C"/>
    <w:rsid w:val="007A3AC5"/>
    <w:rsid w:val="007C1D60"/>
    <w:rsid w:val="007E6CE0"/>
    <w:rsid w:val="007F159B"/>
    <w:rsid w:val="00807A13"/>
    <w:rsid w:val="00807C88"/>
    <w:rsid w:val="008100D1"/>
    <w:rsid w:val="0083416F"/>
    <w:rsid w:val="0086454A"/>
    <w:rsid w:val="008D382F"/>
    <w:rsid w:val="00950D50"/>
    <w:rsid w:val="0095688A"/>
    <w:rsid w:val="00961E3E"/>
    <w:rsid w:val="009B4CDE"/>
    <w:rsid w:val="009B52CD"/>
    <w:rsid w:val="009C43CD"/>
    <w:rsid w:val="009F0BDD"/>
    <w:rsid w:val="00A22DE4"/>
    <w:rsid w:val="00A7306F"/>
    <w:rsid w:val="00AD3696"/>
    <w:rsid w:val="00AF5476"/>
    <w:rsid w:val="00B50206"/>
    <w:rsid w:val="00B60F96"/>
    <w:rsid w:val="00B612EE"/>
    <w:rsid w:val="00B9013A"/>
    <w:rsid w:val="00BB058F"/>
    <w:rsid w:val="00C02903"/>
    <w:rsid w:val="00C06720"/>
    <w:rsid w:val="00C75C2F"/>
    <w:rsid w:val="00CB7B0D"/>
    <w:rsid w:val="00CE1099"/>
    <w:rsid w:val="00CF63AF"/>
    <w:rsid w:val="00D3399F"/>
    <w:rsid w:val="00D5720A"/>
    <w:rsid w:val="00DA44BF"/>
    <w:rsid w:val="00DB7EA9"/>
    <w:rsid w:val="00DD2729"/>
    <w:rsid w:val="00DF3344"/>
    <w:rsid w:val="00DF4571"/>
    <w:rsid w:val="00E800EE"/>
    <w:rsid w:val="00E81BA0"/>
    <w:rsid w:val="00E86A3A"/>
    <w:rsid w:val="00EF7656"/>
    <w:rsid w:val="00F00C23"/>
    <w:rsid w:val="00F23F79"/>
    <w:rsid w:val="00F515B3"/>
    <w:rsid w:val="00F52071"/>
    <w:rsid w:val="00F70243"/>
    <w:rsid w:val="00F861EC"/>
    <w:rsid w:val="00FA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A28D3-B788-41D3-8C10-65A1575EA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8</Pages>
  <Words>2444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Izbori2014</dc:creator>
  <cp:keywords/>
  <dc:description/>
  <cp:lastModifiedBy>IT</cp:lastModifiedBy>
  <cp:revision>51</cp:revision>
  <cp:lastPrinted>2015-09-06T15:59:00Z</cp:lastPrinted>
  <dcterms:created xsi:type="dcterms:W3CDTF">2014-04-08T08:24:00Z</dcterms:created>
  <dcterms:modified xsi:type="dcterms:W3CDTF">2015-09-17T15:50:00Z</dcterms:modified>
</cp:coreProperties>
</file>